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2AE54" w14:textId="77777777" w:rsidR="00C1794B" w:rsidRDefault="00C1794B" w:rsidP="008327E6">
      <w:pPr>
        <w:pStyle w:val="PODPODNASLOV"/>
        <w:numPr>
          <w:ilvl w:val="0"/>
          <w:numId w:val="0"/>
        </w:numPr>
        <w:ind w:right="1750"/>
        <w:outlineLvl w:val="0"/>
        <w:rPr>
          <w:rFonts w:ascii="Century Gothic" w:hAnsi="Century Gothic"/>
          <w:color w:val="595959"/>
          <w:sz w:val="24"/>
          <w:szCs w:val="24"/>
        </w:rPr>
      </w:pPr>
    </w:p>
    <w:p w14:paraId="498496FC" w14:textId="77777777" w:rsidR="008874DD" w:rsidRPr="00895AEC" w:rsidRDefault="008874DD" w:rsidP="008874DD">
      <w:pPr>
        <w:spacing w:line="276" w:lineRule="auto"/>
        <w:rPr>
          <w:rFonts w:ascii="Century Gothic" w:hAnsi="Century Gothic"/>
          <w:b/>
          <w:sz w:val="22"/>
          <w:szCs w:val="22"/>
        </w:rPr>
      </w:pPr>
      <w:r>
        <w:rPr>
          <w:rFonts w:ascii="Century Gothic" w:hAnsi="Century Gothic"/>
          <w:b/>
          <w:sz w:val="22"/>
          <w:szCs w:val="22"/>
        </w:rPr>
        <w:t>NACIONALNI INŠTITUT ZA BIOLOGIJO, Večna pot 111, 1000 Ljubljana</w:t>
      </w:r>
    </w:p>
    <w:p w14:paraId="7EA11936" w14:textId="77777777" w:rsidR="008874DD" w:rsidRPr="00895AEC" w:rsidRDefault="008874DD" w:rsidP="008874DD">
      <w:pPr>
        <w:spacing w:line="276" w:lineRule="auto"/>
        <w:rPr>
          <w:rFonts w:ascii="Century Gothic" w:hAnsi="Century Gothic"/>
          <w:b/>
          <w:sz w:val="22"/>
          <w:szCs w:val="22"/>
        </w:rPr>
      </w:pPr>
      <w:r w:rsidRPr="00895AEC">
        <w:rPr>
          <w:rFonts w:ascii="Century Gothic" w:hAnsi="Century Gothic"/>
          <w:sz w:val="22"/>
          <w:szCs w:val="22"/>
        </w:rPr>
        <w:t xml:space="preserve">matična št.: </w:t>
      </w:r>
      <w:r w:rsidRPr="000F42CB">
        <w:rPr>
          <w:rFonts w:ascii="Century Gothic" w:hAnsi="Century Gothic"/>
          <w:sz w:val="22"/>
          <w:szCs w:val="22"/>
        </w:rPr>
        <w:t>5055784000</w:t>
      </w:r>
      <w:r w:rsidRPr="00895AEC">
        <w:rPr>
          <w:rFonts w:ascii="Century Gothic" w:hAnsi="Century Gothic"/>
          <w:sz w:val="22"/>
          <w:szCs w:val="22"/>
        </w:rPr>
        <w:t>,</w:t>
      </w:r>
    </w:p>
    <w:p w14:paraId="05511A64" w14:textId="77777777" w:rsidR="008874DD" w:rsidRPr="00895AEC" w:rsidRDefault="008874DD" w:rsidP="008874DD">
      <w:pPr>
        <w:spacing w:line="276" w:lineRule="auto"/>
        <w:rPr>
          <w:rFonts w:ascii="Century Gothic" w:hAnsi="Century Gothic"/>
          <w:sz w:val="22"/>
          <w:szCs w:val="22"/>
        </w:rPr>
      </w:pPr>
      <w:r w:rsidRPr="00895AEC">
        <w:rPr>
          <w:rFonts w:ascii="Century Gothic" w:hAnsi="Century Gothic"/>
          <w:sz w:val="22"/>
          <w:szCs w:val="22"/>
        </w:rPr>
        <w:t xml:space="preserve">davčna št.: </w:t>
      </w:r>
      <w:r w:rsidRPr="000F42CB">
        <w:rPr>
          <w:rFonts w:ascii="Century Gothic" w:hAnsi="Century Gothic"/>
          <w:sz w:val="22"/>
          <w:szCs w:val="22"/>
        </w:rPr>
        <w:t>SI 83534784</w:t>
      </w:r>
      <w:r w:rsidRPr="00895AEC">
        <w:rPr>
          <w:rFonts w:ascii="Century Gothic" w:hAnsi="Century Gothic"/>
          <w:sz w:val="22"/>
          <w:szCs w:val="22"/>
        </w:rPr>
        <w:t>,</w:t>
      </w:r>
    </w:p>
    <w:p w14:paraId="136E25DA" w14:textId="77777777" w:rsidR="008874DD" w:rsidRPr="00895AEC" w:rsidRDefault="008874DD" w:rsidP="008874DD">
      <w:pPr>
        <w:spacing w:line="276" w:lineRule="auto"/>
        <w:rPr>
          <w:rFonts w:ascii="Century Gothic" w:hAnsi="Century Gothic"/>
          <w:sz w:val="22"/>
          <w:szCs w:val="22"/>
        </w:rPr>
      </w:pPr>
      <w:r w:rsidRPr="00895AEC">
        <w:rPr>
          <w:rFonts w:ascii="Century Gothic" w:hAnsi="Century Gothic"/>
          <w:sz w:val="22"/>
          <w:szCs w:val="22"/>
        </w:rPr>
        <w:t xml:space="preserve">ki </w:t>
      </w:r>
      <w:r>
        <w:rPr>
          <w:rFonts w:ascii="Century Gothic" w:hAnsi="Century Gothic"/>
          <w:sz w:val="22"/>
          <w:szCs w:val="22"/>
        </w:rPr>
        <w:t>ga</w:t>
      </w:r>
      <w:r w:rsidRPr="00895AEC">
        <w:rPr>
          <w:rFonts w:ascii="Century Gothic" w:hAnsi="Century Gothic"/>
          <w:sz w:val="22"/>
          <w:szCs w:val="22"/>
        </w:rPr>
        <w:t xml:space="preserve"> zastopa direktor</w:t>
      </w:r>
      <w:r>
        <w:rPr>
          <w:rFonts w:ascii="Century Gothic" w:hAnsi="Century Gothic"/>
          <w:sz w:val="22"/>
          <w:szCs w:val="22"/>
        </w:rPr>
        <w:t>ica</w:t>
      </w:r>
      <w:r w:rsidRPr="00895AEC">
        <w:rPr>
          <w:rFonts w:ascii="Century Gothic" w:hAnsi="Century Gothic"/>
          <w:sz w:val="22"/>
          <w:szCs w:val="22"/>
        </w:rPr>
        <w:t xml:space="preserve"> </w:t>
      </w:r>
      <w:r>
        <w:rPr>
          <w:rFonts w:ascii="Century Gothic" w:hAnsi="Century Gothic"/>
          <w:sz w:val="22"/>
          <w:szCs w:val="22"/>
        </w:rPr>
        <w:t>Maja Ravnikar</w:t>
      </w:r>
    </w:p>
    <w:p w14:paraId="03AEE687" w14:textId="77777777" w:rsidR="008874DD" w:rsidRPr="00895AEC" w:rsidRDefault="008874DD" w:rsidP="008874DD">
      <w:pPr>
        <w:spacing w:line="276" w:lineRule="auto"/>
        <w:rPr>
          <w:rFonts w:ascii="Century Gothic" w:hAnsi="Century Gothic"/>
          <w:sz w:val="22"/>
          <w:szCs w:val="22"/>
        </w:rPr>
      </w:pPr>
      <w:r w:rsidRPr="00895AEC">
        <w:rPr>
          <w:rFonts w:ascii="Century Gothic" w:hAnsi="Century Gothic"/>
          <w:sz w:val="22"/>
          <w:szCs w:val="22"/>
        </w:rPr>
        <w:t>(v nadaljevanju »</w:t>
      </w:r>
      <w:r w:rsidRPr="00895AEC">
        <w:rPr>
          <w:rFonts w:ascii="Century Gothic" w:hAnsi="Century Gothic"/>
          <w:b/>
          <w:sz w:val="22"/>
          <w:szCs w:val="22"/>
        </w:rPr>
        <w:t>naročnik</w:t>
      </w:r>
      <w:r w:rsidRPr="00895AEC">
        <w:rPr>
          <w:rFonts w:ascii="Century Gothic" w:hAnsi="Century Gothic"/>
          <w:sz w:val="22"/>
          <w:szCs w:val="22"/>
        </w:rPr>
        <w:t>«)</w:t>
      </w:r>
    </w:p>
    <w:p w14:paraId="67CE83B6" w14:textId="77777777" w:rsidR="008874DD" w:rsidRPr="00895AEC" w:rsidRDefault="008874DD" w:rsidP="008874DD">
      <w:pPr>
        <w:spacing w:line="276" w:lineRule="auto"/>
        <w:rPr>
          <w:rFonts w:ascii="Century Gothic" w:hAnsi="Century Gothic"/>
          <w:sz w:val="22"/>
          <w:szCs w:val="22"/>
        </w:rPr>
      </w:pPr>
    </w:p>
    <w:p w14:paraId="789FBF92" w14:textId="77777777" w:rsidR="008874DD" w:rsidRPr="00895AEC" w:rsidRDefault="008874DD" w:rsidP="008874DD">
      <w:pPr>
        <w:spacing w:line="276" w:lineRule="auto"/>
        <w:rPr>
          <w:rFonts w:ascii="Century Gothic" w:hAnsi="Century Gothic"/>
          <w:sz w:val="22"/>
          <w:szCs w:val="22"/>
        </w:rPr>
      </w:pPr>
    </w:p>
    <w:p w14:paraId="238537CE" w14:textId="77777777" w:rsidR="008874DD" w:rsidRPr="00895AEC" w:rsidRDefault="008874DD" w:rsidP="008874DD">
      <w:pPr>
        <w:spacing w:line="276" w:lineRule="auto"/>
        <w:rPr>
          <w:rFonts w:ascii="Century Gothic" w:hAnsi="Century Gothic"/>
          <w:sz w:val="22"/>
          <w:szCs w:val="22"/>
        </w:rPr>
      </w:pPr>
    </w:p>
    <w:p w14:paraId="48BAA5BD" w14:textId="77777777" w:rsidR="008874DD" w:rsidRPr="00895AEC" w:rsidRDefault="008874DD" w:rsidP="008874DD">
      <w:pPr>
        <w:spacing w:line="276" w:lineRule="auto"/>
        <w:rPr>
          <w:rFonts w:ascii="Century Gothic" w:hAnsi="Century Gothic"/>
          <w:sz w:val="22"/>
          <w:szCs w:val="22"/>
        </w:rPr>
      </w:pPr>
    </w:p>
    <w:p w14:paraId="3B751D93" w14:textId="77777777" w:rsidR="008874DD" w:rsidRPr="00895AEC" w:rsidRDefault="008874DD" w:rsidP="008874DD">
      <w:pPr>
        <w:spacing w:line="276" w:lineRule="auto"/>
        <w:rPr>
          <w:rFonts w:ascii="Century Gothic" w:hAnsi="Century Gothic"/>
          <w:sz w:val="22"/>
          <w:szCs w:val="22"/>
        </w:rPr>
      </w:pPr>
      <w:r w:rsidRPr="00895AEC">
        <w:rPr>
          <w:rFonts w:ascii="Century Gothic" w:hAnsi="Century Gothic"/>
          <w:sz w:val="22"/>
          <w:szCs w:val="22"/>
        </w:rPr>
        <w:t>in</w:t>
      </w:r>
    </w:p>
    <w:p w14:paraId="16FC690C" w14:textId="77777777" w:rsidR="008874DD" w:rsidRPr="00895AEC" w:rsidRDefault="008874DD" w:rsidP="008874DD">
      <w:pPr>
        <w:spacing w:line="276" w:lineRule="auto"/>
        <w:rPr>
          <w:rFonts w:ascii="Century Gothic" w:hAnsi="Century Gothic"/>
          <w:sz w:val="22"/>
          <w:szCs w:val="22"/>
        </w:rPr>
      </w:pPr>
    </w:p>
    <w:p w14:paraId="6C56A043" w14:textId="77777777" w:rsidR="008874DD" w:rsidRPr="00895AEC" w:rsidRDefault="008874DD" w:rsidP="008874DD">
      <w:pPr>
        <w:spacing w:line="276" w:lineRule="auto"/>
        <w:rPr>
          <w:rFonts w:ascii="Century Gothic" w:hAnsi="Century Gothic"/>
          <w:sz w:val="22"/>
          <w:szCs w:val="22"/>
        </w:rPr>
      </w:pPr>
    </w:p>
    <w:p w14:paraId="524F1F4D" w14:textId="77777777" w:rsidR="008874DD" w:rsidRPr="00895AEC" w:rsidRDefault="008874DD" w:rsidP="008874DD">
      <w:pPr>
        <w:spacing w:line="276" w:lineRule="auto"/>
        <w:rPr>
          <w:rFonts w:ascii="Century Gothic" w:hAnsi="Century Gothic"/>
          <w:sz w:val="22"/>
          <w:szCs w:val="22"/>
        </w:rPr>
      </w:pPr>
    </w:p>
    <w:p w14:paraId="4070BBA4" w14:textId="77777777" w:rsidR="008874DD" w:rsidRPr="00895AEC" w:rsidRDefault="008874DD" w:rsidP="008874DD">
      <w:pPr>
        <w:spacing w:line="276" w:lineRule="auto"/>
        <w:rPr>
          <w:rFonts w:ascii="Century Gothic" w:hAnsi="Century Gothic"/>
          <w:b/>
          <w:sz w:val="22"/>
          <w:szCs w:val="22"/>
        </w:rPr>
      </w:pPr>
      <w:r w:rsidRPr="00895AEC">
        <w:rPr>
          <w:rFonts w:ascii="Century Gothic" w:hAnsi="Century Gothic"/>
          <w:b/>
          <w:sz w:val="22"/>
          <w:szCs w:val="22"/>
        </w:rPr>
        <w:t>.......... .....................,</w:t>
      </w:r>
    </w:p>
    <w:p w14:paraId="3FDB6748" w14:textId="77777777" w:rsidR="008874DD" w:rsidRPr="00895AEC" w:rsidRDefault="008874DD" w:rsidP="008874DD">
      <w:pPr>
        <w:spacing w:line="276" w:lineRule="auto"/>
        <w:rPr>
          <w:rFonts w:ascii="Century Gothic" w:hAnsi="Century Gothic"/>
          <w:sz w:val="22"/>
          <w:szCs w:val="22"/>
        </w:rPr>
      </w:pPr>
      <w:r w:rsidRPr="00895AEC">
        <w:rPr>
          <w:rFonts w:ascii="Century Gothic" w:hAnsi="Century Gothic"/>
          <w:sz w:val="22"/>
          <w:szCs w:val="22"/>
        </w:rPr>
        <w:t xml:space="preserve">matična št.: .........., </w:t>
      </w:r>
    </w:p>
    <w:p w14:paraId="5F1613CA" w14:textId="77777777" w:rsidR="008874DD" w:rsidRPr="00895AEC" w:rsidRDefault="008874DD" w:rsidP="008874DD">
      <w:pPr>
        <w:spacing w:line="276" w:lineRule="auto"/>
        <w:rPr>
          <w:rFonts w:ascii="Century Gothic" w:hAnsi="Century Gothic"/>
          <w:sz w:val="22"/>
          <w:szCs w:val="22"/>
        </w:rPr>
      </w:pPr>
      <w:r w:rsidRPr="00895AEC">
        <w:rPr>
          <w:rFonts w:ascii="Century Gothic" w:hAnsi="Century Gothic"/>
          <w:sz w:val="22"/>
          <w:szCs w:val="22"/>
        </w:rPr>
        <w:t xml:space="preserve">davčna št.: ..........., </w:t>
      </w:r>
    </w:p>
    <w:p w14:paraId="6D021607" w14:textId="77777777" w:rsidR="008874DD" w:rsidRPr="00895AEC" w:rsidRDefault="008874DD" w:rsidP="008874DD">
      <w:pPr>
        <w:spacing w:line="276" w:lineRule="auto"/>
        <w:rPr>
          <w:rFonts w:ascii="Century Gothic" w:hAnsi="Century Gothic"/>
          <w:sz w:val="22"/>
          <w:szCs w:val="22"/>
        </w:rPr>
      </w:pPr>
      <w:r w:rsidRPr="00895AEC">
        <w:rPr>
          <w:rFonts w:ascii="Century Gothic" w:hAnsi="Century Gothic"/>
          <w:sz w:val="22"/>
          <w:szCs w:val="22"/>
        </w:rPr>
        <w:t xml:space="preserve">TRR: .........., </w:t>
      </w:r>
    </w:p>
    <w:p w14:paraId="04140F18" w14:textId="77777777" w:rsidR="008874DD" w:rsidRPr="00895AEC" w:rsidRDefault="008874DD" w:rsidP="008874DD">
      <w:pPr>
        <w:spacing w:line="276" w:lineRule="auto"/>
        <w:rPr>
          <w:rFonts w:ascii="Century Gothic" w:hAnsi="Century Gothic"/>
          <w:sz w:val="22"/>
          <w:szCs w:val="22"/>
        </w:rPr>
      </w:pPr>
      <w:r w:rsidRPr="00895AEC">
        <w:rPr>
          <w:rFonts w:ascii="Century Gothic" w:hAnsi="Century Gothic"/>
          <w:sz w:val="22"/>
          <w:szCs w:val="22"/>
        </w:rPr>
        <w:t>ki ga zastopa ..........</w:t>
      </w:r>
    </w:p>
    <w:p w14:paraId="1093CBA3" w14:textId="7D26DB20" w:rsidR="008874DD" w:rsidRPr="00895AEC" w:rsidRDefault="008874DD" w:rsidP="008874DD">
      <w:pPr>
        <w:spacing w:line="276" w:lineRule="auto"/>
        <w:rPr>
          <w:rFonts w:ascii="Century Gothic" w:hAnsi="Century Gothic"/>
          <w:sz w:val="22"/>
          <w:szCs w:val="22"/>
        </w:rPr>
      </w:pPr>
      <w:r w:rsidRPr="00895AEC">
        <w:rPr>
          <w:rFonts w:ascii="Century Gothic" w:hAnsi="Century Gothic"/>
          <w:sz w:val="22"/>
          <w:szCs w:val="22"/>
        </w:rPr>
        <w:t>(v nadaljevanju »</w:t>
      </w:r>
      <w:r w:rsidR="00BA029B">
        <w:rPr>
          <w:rFonts w:ascii="Century Gothic" w:hAnsi="Century Gothic"/>
          <w:b/>
          <w:sz w:val="22"/>
          <w:szCs w:val="22"/>
        </w:rPr>
        <w:t>izvajalec</w:t>
      </w:r>
      <w:r w:rsidRPr="00895AEC">
        <w:rPr>
          <w:rFonts w:ascii="Century Gothic" w:hAnsi="Century Gothic"/>
          <w:sz w:val="22"/>
          <w:szCs w:val="22"/>
        </w:rPr>
        <w:t>«)</w:t>
      </w:r>
    </w:p>
    <w:p w14:paraId="7A1B1223" w14:textId="77777777" w:rsidR="00DF3468" w:rsidRPr="006B12B9" w:rsidRDefault="00DF3468" w:rsidP="00835D0E">
      <w:pPr>
        <w:spacing w:line="276" w:lineRule="auto"/>
        <w:rPr>
          <w:rFonts w:ascii="Century Gothic" w:hAnsi="Century Gothic" w:cs="Calibri"/>
          <w:b/>
          <w:sz w:val="22"/>
          <w:szCs w:val="22"/>
        </w:rPr>
      </w:pPr>
    </w:p>
    <w:p w14:paraId="7B93D38E" w14:textId="77777777" w:rsidR="006B243C" w:rsidRPr="006B12B9" w:rsidRDefault="006B243C" w:rsidP="00835D0E">
      <w:pPr>
        <w:spacing w:line="276" w:lineRule="auto"/>
        <w:rPr>
          <w:rFonts w:ascii="Century Gothic" w:hAnsi="Century Gothic" w:cs="Calibri"/>
          <w:b/>
        </w:rPr>
      </w:pPr>
    </w:p>
    <w:p w14:paraId="7127DEC0" w14:textId="77777777" w:rsidR="002C6EC6" w:rsidRPr="006B12B9" w:rsidRDefault="002C6EC6" w:rsidP="00835D0E">
      <w:pPr>
        <w:spacing w:line="276" w:lineRule="auto"/>
        <w:rPr>
          <w:rFonts w:ascii="Century Gothic" w:hAnsi="Century Gothic" w:cs="Calibri"/>
          <w:b/>
        </w:rPr>
      </w:pPr>
    </w:p>
    <w:p w14:paraId="219968CF" w14:textId="77777777" w:rsidR="006B243C" w:rsidRPr="006B12B9" w:rsidRDefault="006B243C" w:rsidP="00835D0E">
      <w:pPr>
        <w:spacing w:line="276" w:lineRule="auto"/>
        <w:rPr>
          <w:rFonts w:ascii="Century Gothic" w:hAnsi="Century Gothic" w:cs="Calibri"/>
          <w:sz w:val="22"/>
        </w:rPr>
      </w:pPr>
      <w:r w:rsidRPr="006B12B9">
        <w:rPr>
          <w:rFonts w:ascii="Century Gothic" w:hAnsi="Century Gothic" w:cs="Calibri"/>
          <w:sz w:val="22"/>
        </w:rPr>
        <w:t>skleneta</w:t>
      </w:r>
    </w:p>
    <w:p w14:paraId="155686D2" w14:textId="77777777" w:rsidR="006B243C" w:rsidRPr="006B12B9" w:rsidRDefault="006B243C" w:rsidP="00835D0E">
      <w:pPr>
        <w:spacing w:line="276" w:lineRule="auto"/>
        <w:ind w:right="965"/>
        <w:jc w:val="both"/>
        <w:rPr>
          <w:rFonts w:ascii="Century Gothic" w:hAnsi="Century Gothic" w:cs="Calibri"/>
        </w:rPr>
      </w:pPr>
    </w:p>
    <w:p w14:paraId="337EF3EA" w14:textId="77777777" w:rsidR="00FD7A69" w:rsidRPr="006B12B9" w:rsidRDefault="00FD7A69" w:rsidP="00835D0E">
      <w:pPr>
        <w:spacing w:line="276" w:lineRule="auto"/>
        <w:ind w:right="965"/>
        <w:jc w:val="both"/>
        <w:rPr>
          <w:rFonts w:ascii="Century Gothic" w:hAnsi="Century Gothic" w:cs="Calibri"/>
        </w:rPr>
      </w:pPr>
    </w:p>
    <w:p w14:paraId="286038BE" w14:textId="77777777" w:rsidR="002C6EC6" w:rsidRPr="006B12B9" w:rsidRDefault="002C6EC6" w:rsidP="00835D0E">
      <w:pPr>
        <w:spacing w:line="276" w:lineRule="auto"/>
        <w:ind w:right="965"/>
        <w:jc w:val="both"/>
        <w:rPr>
          <w:rFonts w:ascii="Century Gothic" w:hAnsi="Century Gothic" w:cs="Calibri"/>
        </w:rPr>
      </w:pPr>
    </w:p>
    <w:p w14:paraId="0E6D979C" w14:textId="77777777" w:rsidR="002C6EC6" w:rsidRPr="006B12B9" w:rsidRDefault="002C6EC6" w:rsidP="00835D0E">
      <w:pPr>
        <w:spacing w:line="276" w:lineRule="auto"/>
        <w:ind w:right="965"/>
        <w:jc w:val="both"/>
        <w:rPr>
          <w:rFonts w:ascii="Century Gothic" w:hAnsi="Century Gothic" w:cs="Calibri"/>
        </w:rPr>
      </w:pPr>
    </w:p>
    <w:p w14:paraId="1D5DF332" w14:textId="3C81EB0A" w:rsidR="00DC6D5E" w:rsidRPr="006B12B9" w:rsidRDefault="00A61F52" w:rsidP="00FE4806">
      <w:pPr>
        <w:pStyle w:val="NASLOV40ptGRAY"/>
        <w:spacing w:after="0" w:line="276" w:lineRule="auto"/>
        <w:jc w:val="center"/>
        <w:outlineLvl w:val="0"/>
        <w:rPr>
          <w:rFonts w:ascii="Century Gothic" w:hAnsi="Century Gothic" w:cs="Calibri"/>
          <w:b/>
          <w:sz w:val="28"/>
          <w:szCs w:val="28"/>
        </w:rPr>
      </w:pPr>
      <w:r>
        <w:rPr>
          <w:rFonts w:ascii="Century Gothic" w:hAnsi="Century Gothic"/>
          <w:color w:val="595959"/>
        </w:rPr>
        <w:t>OKVIRNI SPORAZUM</w:t>
      </w:r>
    </w:p>
    <w:p w14:paraId="38478F7E" w14:textId="77777777" w:rsidR="00DF3468" w:rsidRPr="009325A7" w:rsidRDefault="00DF3468" w:rsidP="00835D0E">
      <w:pPr>
        <w:pStyle w:val="NASLOV40ptGRAY"/>
        <w:spacing w:after="0" w:line="276" w:lineRule="auto"/>
        <w:jc w:val="center"/>
        <w:rPr>
          <w:rFonts w:ascii="Century Gothic" w:hAnsi="Century Gothic"/>
          <w:caps w:val="0"/>
          <w:color w:val="auto"/>
          <w:sz w:val="28"/>
        </w:rPr>
      </w:pPr>
    </w:p>
    <w:p w14:paraId="487C45D4" w14:textId="2369C95E" w:rsidR="00EC3FDB" w:rsidRPr="00EC3FDB" w:rsidRDefault="00EC3FDB" w:rsidP="00EC3FDB">
      <w:pPr>
        <w:pStyle w:val="NASLOV40ptGRAY"/>
        <w:spacing w:after="0" w:line="276" w:lineRule="auto"/>
        <w:jc w:val="center"/>
        <w:rPr>
          <w:rFonts w:ascii="Century Gothic" w:hAnsi="Century Gothic"/>
          <w:color w:val="auto"/>
          <w:sz w:val="32"/>
          <w:szCs w:val="32"/>
        </w:rPr>
      </w:pPr>
      <w:r w:rsidRPr="00EC3FDB">
        <w:rPr>
          <w:rFonts w:ascii="Century Gothic" w:hAnsi="Century Gothic"/>
          <w:color w:val="auto"/>
          <w:sz w:val="32"/>
          <w:szCs w:val="32"/>
        </w:rPr>
        <w:t>za n</w:t>
      </w:r>
      <w:r w:rsidR="009325A7" w:rsidRPr="00EC3FDB">
        <w:rPr>
          <w:rFonts w:ascii="Century Gothic" w:hAnsi="Century Gothic"/>
          <w:color w:val="auto"/>
          <w:sz w:val="32"/>
          <w:szCs w:val="32"/>
        </w:rPr>
        <w:t>akup OSEBNIH IN PRENOSNIH RAČUNALNIKOV</w:t>
      </w:r>
    </w:p>
    <w:p w14:paraId="7501A2B4" w14:textId="7A5275C0" w:rsidR="009325A7" w:rsidRPr="00EC3FDB" w:rsidRDefault="009325A7" w:rsidP="00EC3FDB">
      <w:pPr>
        <w:pStyle w:val="NASLOV40ptGRAY"/>
        <w:spacing w:after="0" w:line="276" w:lineRule="auto"/>
        <w:jc w:val="center"/>
        <w:rPr>
          <w:rFonts w:ascii="Century Gothic" w:hAnsi="Century Gothic"/>
          <w:color w:val="auto"/>
          <w:sz w:val="32"/>
          <w:szCs w:val="32"/>
        </w:rPr>
      </w:pPr>
      <w:r w:rsidRPr="00EC3FDB">
        <w:rPr>
          <w:rFonts w:ascii="Century Gothic" w:hAnsi="Century Gothic"/>
          <w:color w:val="auto"/>
          <w:sz w:val="32"/>
          <w:szCs w:val="32"/>
        </w:rPr>
        <w:t>IN RAČUNALNIŠKE OPREME</w:t>
      </w:r>
    </w:p>
    <w:p w14:paraId="7C37114A" w14:textId="0AF26CDC" w:rsidR="000322CD" w:rsidRDefault="000322CD" w:rsidP="00A948A1">
      <w:pPr>
        <w:pStyle w:val="NASLOV40ptGRAY"/>
        <w:spacing w:after="0" w:line="276" w:lineRule="auto"/>
        <w:jc w:val="center"/>
        <w:rPr>
          <w:rFonts w:ascii="Century Gothic" w:hAnsi="Century Gothic"/>
          <w:color w:val="595959"/>
          <w:sz w:val="28"/>
        </w:rPr>
      </w:pPr>
    </w:p>
    <w:p w14:paraId="6243824A" w14:textId="77777777" w:rsidR="006B12B9" w:rsidRDefault="006B12B9" w:rsidP="00A948A1">
      <w:pPr>
        <w:pStyle w:val="NASLOV40ptGRAY"/>
        <w:spacing w:after="0" w:line="276" w:lineRule="auto"/>
        <w:jc w:val="center"/>
        <w:rPr>
          <w:rFonts w:ascii="Century Gothic" w:hAnsi="Century Gothic"/>
          <w:color w:val="595959"/>
          <w:sz w:val="28"/>
        </w:rPr>
      </w:pPr>
    </w:p>
    <w:p w14:paraId="52EA44A5" w14:textId="77777777" w:rsidR="00DF3672" w:rsidRDefault="00DF3672" w:rsidP="006B12B9"/>
    <w:p w14:paraId="00586023" w14:textId="77777777" w:rsidR="00DF3672" w:rsidRDefault="00DF3672" w:rsidP="006B12B9"/>
    <w:p w14:paraId="596CCB4C" w14:textId="77777777" w:rsidR="00C05B08" w:rsidRDefault="00C05B08" w:rsidP="006B12B9"/>
    <w:p w14:paraId="3DBFFF5F" w14:textId="77777777" w:rsidR="00DF3672" w:rsidRDefault="00DF3672" w:rsidP="006B12B9"/>
    <w:p w14:paraId="76A1B312" w14:textId="4587CD40" w:rsidR="00DF3672" w:rsidRDefault="00DF3672" w:rsidP="006B12B9"/>
    <w:p w14:paraId="05D9EFCA" w14:textId="77777777" w:rsidR="000322CD" w:rsidRDefault="000322CD" w:rsidP="006B12B9"/>
    <w:p w14:paraId="26D0C3A0" w14:textId="77777777" w:rsidR="000322CD" w:rsidRDefault="000322CD">
      <w:pPr>
        <w:rPr>
          <w:rFonts w:ascii="Century Gothic" w:hAnsi="Century Gothic" w:cs="Calibri"/>
          <w:b/>
          <w:sz w:val="22"/>
          <w:szCs w:val="22"/>
          <w:highlight w:val="lightGray"/>
        </w:rPr>
      </w:pPr>
      <w:r>
        <w:rPr>
          <w:rFonts w:ascii="Century Gothic" w:hAnsi="Century Gothic" w:cs="Calibri"/>
          <w:b/>
          <w:sz w:val="22"/>
          <w:szCs w:val="22"/>
          <w:highlight w:val="lightGray"/>
        </w:rPr>
        <w:br w:type="page"/>
      </w:r>
    </w:p>
    <w:p w14:paraId="345FA4C3" w14:textId="14D0BC34" w:rsidR="00DF3468" w:rsidRPr="006B12B9" w:rsidRDefault="00DF3468" w:rsidP="000322CD">
      <w:pPr>
        <w:numPr>
          <w:ilvl w:val="0"/>
          <w:numId w:val="3"/>
        </w:numPr>
        <w:spacing w:line="276" w:lineRule="auto"/>
        <w:ind w:left="284" w:hanging="284"/>
        <w:rPr>
          <w:rFonts w:ascii="Century Gothic" w:hAnsi="Century Gothic" w:cs="Calibri"/>
          <w:b/>
          <w:sz w:val="22"/>
          <w:szCs w:val="22"/>
        </w:rPr>
      </w:pPr>
      <w:r w:rsidRPr="006B12B9">
        <w:rPr>
          <w:rFonts w:ascii="Century Gothic" w:hAnsi="Century Gothic" w:cs="Calibri"/>
          <w:b/>
          <w:sz w:val="22"/>
          <w:szCs w:val="22"/>
        </w:rPr>
        <w:lastRenderedPageBreak/>
        <w:t>UVODN</w:t>
      </w:r>
      <w:r w:rsidR="009E6814" w:rsidRPr="006B12B9">
        <w:rPr>
          <w:rFonts w:ascii="Century Gothic" w:hAnsi="Century Gothic" w:cs="Calibri"/>
          <w:b/>
          <w:sz w:val="22"/>
          <w:szCs w:val="22"/>
        </w:rPr>
        <w:t>E</w:t>
      </w:r>
      <w:r w:rsidR="00F5152B" w:rsidRPr="006B12B9">
        <w:rPr>
          <w:rFonts w:ascii="Century Gothic" w:hAnsi="Century Gothic" w:cs="Calibri"/>
          <w:b/>
          <w:sz w:val="22"/>
          <w:szCs w:val="22"/>
        </w:rPr>
        <w:t xml:space="preserve"> DOLOČB</w:t>
      </w:r>
      <w:r w:rsidR="009E6814" w:rsidRPr="006B12B9">
        <w:rPr>
          <w:rFonts w:ascii="Century Gothic" w:hAnsi="Century Gothic" w:cs="Calibri"/>
          <w:b/>
          <w:sz w:val="22"/>
          <w:szCs w:val="22"/>
        </w:rPr>
        <w:t>E</w:t>
      </w:r>
    </w:p>
    <w:p w14:paraId="5440A3FB" w14:textId="77777777" w:rsidR="00DF3468" w:rsidRPr="006B12B9" w:rsidRDefault="00DF3468" w:rsidP="00F93683">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člen</w:t>
      </w:r>
    </w:p>
    <w:p w14:paraId="4EDFB78A" w14:textId="77777777" w:rsidR="00F5152B" w:rsidRPr="006B12B9" w:rsidRDefault="00F5152B" w:rsidP="00835D0E">
      <w:pPr>
        <w:spacing w:line="276" w:lineRule="auto"/>
        <w:ind w:left="360"/>
        <w:jc w:val="center"/>
        <w:rPr>
          <w:rFonts w:ascii="Century Gothic" w:hAnsi="Century Gothic" w:cs="Calibri"/>
          <w:sz w:val="22"/>
          <w:szCs w:val="22"/>
        </w:rPr>
      </w:pPr>
      <w:r w:rsidRPr="006B12B9">
        <w:rPr>
          <w:rFonts w:ascii="Century Gothic" w:hAnsi="Century Gothic" w:cs="Calibri"/>
          <w:sz w:val="22"/>
          <w:szCs w:val="22"/>
        </w:rPr>
        <w:t>(Uvodna določba)</w:t>
      </w:r>
    </w:p>
    <w:p w14:paraId="7790FD6D" w14:textId="77777777" w:rsidR="00F5152B" w:rsidRPr="003F61A5" w:rsidRDefault="00F5152B" w:rsidP="00835D0E">
      <w:pPr>
        <w:spacing w:line="276" w:lineRule="auto"/>
        <w:ind w:left="360"/>
        <w:jc w:val="center"/>
        <w:rPr>
          <w:rFonts w:ascii="Century Gothic" w:hAnsi="Century Gothic" w:cs="Calibri"/>
          <w:sz w:val="22"/>
          <w:szCs w:val="22"/>
        </w:rPr>
      </w:pPr>
    </w:p>
    <w:p w14:paraId="105725B4" w14:textId="2883649A" w:rsidR="00DF3468" w:rsidRPr="003F61A5" w:rsidRDefault="00DF3468" w:rsidP="00835D0E">
      <w:pPr>
        <w:spacing w:line="276" w:lineRule="auto"/>
        <w:jc w:val="both"/>
        <w:rPr>
          <w:rFonts w:ascii="Century Gothic" w:hAnsi="Century Gothic" w:cs="Calibri"/>
          <w:sz w:val="22"/>
          <w:szCs w:val="22"/>
        </w:rPr>
      </w:pPr>
      <w:r w:rsidRPr="003F61A5">
        <w:rPr>
          <w:rFonts w:ascii="Century Gothic" w:hAnsi="Century Gothic" w:cs="Calibri"/>
          <w:sz w:val="22"/>
          <w:szCs w:val="22"/>
        </w:rPr>
        <w:t xml:space="preserve">Pogodbeni stranki uvodoma ugotavljata, da je naročnik </w:t>
      </w:r>
      <w:r w:rsidR="009325A7" w:rsidRPr="003F61A5">
        <w:rPr>
          <w:rFonts w:ascii="Century Gothic" w:hAnsi="Century Gothic" w:cs="Calibri"/>
          <w:sz w:val="22"/>
          <w:szCs w:val="22"/>
        </w:rPr>
        <w:t xml:space="preserve"> </w:t>
      </w:r>
      <w:r w:rsidRPr="003F61A5">
        <w:rPr>
          <w:rFonts w:ascii="Century Gothic" w:hAnsi="Century Gothic" w:cs="Calibri"/>
          <w:sz w:val="22"/>
          <w:szCs w:val="22"/>
        </w:rPr>
        <w:t>na</w:t>
      </w:r>
      <w:r w:rsidR="00DA4590" w:rsidRPr="003F61A5">
        <w:rPr>
          <w:rFonts w:ascii="Century Gothic" w:hAnsi="Century Gothic" w:cs="Calibri"/>
          <w:sz w:val="22"/>
          <w:szCs w:val="22"/>
        </w:rPr>
        <w:t xml:space="preserve"> P</w:t>
      </w:r>
      <w:r w:rsidR="0057692B" w:rsidRPr="003F61A5">
        <w:rPr>
          <w:rFonts w:ascii="Century Gothic" w:hAnsi="Century Gothic" w:cs="Calibri"/>
          <w:sz w:val="22"/>
          <w:szCs w:val="22"/>
        </w:rPr>
        <w:t>ortalu javnih naročil objavil j</w:t>
      </w:r>
      <w:r w:rsidRPr="003F61A5">
        <w:rPr>
          <w:rFonts w:ascii="Century Gothic" w:hAnsi="Century Gothic" w:cs="Calibri"/>
          <w:sz w:val="22"/>
          <w:szCs w:val="22"/>
        </w:rPr>
        <w:t>avno naročilo</w:t>
      </w:r>
      <w:r w:rsidR="0064767A" w:rsidRPr="003F61A5">
        <w:rPr>
          <w:rFonts w:ascii="Century Gothic" w:hAnsi="Century Gothic" w:cs="Calibri"/>
          <w:sz w:val="22"/>
          <w:szCs w:val="22"/>
        </w:rPr>
        <w:t xml:space="preserve">: </w:t>
      </w:r>
      <w:bookmarkStart w:id="0" w:name="_Hlk83719722"/>
      <w:r w:rsidR="0064767A" w:rsidRPr="003F61A5">
        <w:rPr>
          <w:rFonts w:ascii="Century Gothic" w:hAnsi="Century Gothic" w:cs="Calibri"/>
          <w:sz w:val="22"/>
          <w:szCs w:val="22"/>
        </w:rPr>
        <w:t>»</w:t>
      </w:r>
      <w:r w:rsidR="009325A7" w:rsidRPr="003F61A5">
        <w:rPr>
          <w:rFonts w:ascii="Century Gothic" w:hAnsi="Century Gothic" w:cs="Calibri"/>
          <w:sz w:val="22"/>
          <w:szCs w:val="22"/>
        </w:rPr>
        <w:t xml:space="preserve">Nakup osebnih in prenosnih računalnikov </w:t>
      </w:r>
      <w:r w:rsidR="00EC3FDB">
        <w:rPr>
          <w:rFonts w:ascii="Century Gothic" w:hAnsi="Century Gothic" w:cs="Calibri"/>
          <w:sz w:val="22"/>
          <w:szCs w:val="22"/>
        </w:rPr>
        <w:t>in</w:t>
      </w:r>
      <w:r w:rsidR="009325A7" w:rsidRPr="003F61A5">
        <w:rPr>
          <w:rFonts w:ascii="Century Gothic" w:hAnsi="Century Gothic" w:cs="Calibri"/>
          <w:sz w:val="22"/>
          <w:szCs w:val="22"/>
        </w:rPr>
        <w:t xml:space="preserve"> računalniške opreme</w:t>
      </w:r>
      <w:r w:rsidR="0064767A" w:rsidRPr="003F61A5">
        <w:rPr>
          <w:rFonts w:ascii="Century Gothic" w:hAnsi="Century Gothic" w:cs="Calibri"/>
          <w:sz w:val="22"/>
          <w:szCs w:val="22"/>
        </w:rPr>
        <w:t>«</w:t>
      </w:r>
      <w:r w:rsidR="00B00FBA" w:rsidRPr="003F61A5">
        <w:rPr>
          <w:rFonts w:ascii="Century Gothic" w:hAnsi="Century Gothic" w:cs="Calibri"/>
          <w:sz w:val="22"/>
          <w:szCs w:val="22"/>
        </w:rPr>
        <w:t xml:space="preserve"> </w:t>
      </w:r>
      <w:bookmarkEnd w:id="0"/>
      <w:r w:rsidR="00B00FBA" w:rsidRPr="003F61A5">
        <w:rPr>
          <w:rFonts w:ascii="Century Gothic" w:hAnsi="Century Gothic" w:cs="Calibri"/>
          <w:sz w:val="22"/>
          <w:szCs w:val="22"/>
        </w:rPr>
        <w:t>št….</w:t>
      </w:r>
      <w:r w:rsidR="0079200E" w:rsidRPr="003F61A5">
        <w:rPr>
          <w:rFonts w:ascii="Century Gothic" w:hAnsi="Century Gothic" w:cs="Calibri"/>
          <w:sz w:val="22"/>
          <w:szCs w:val="22"/>
        </w:rPr>
        <w:t xml:space="preserve">, </w:t>
      </w:r>
      <w:r w:rsidR="004247D5" w:rsidRPr="003F61A5">
        <w:rPr>
          <w:rFonts w:ascii="Century Gothic" w:hAnsi="Century Gothic" w:cs="Calibri"/>
          <w:sz w:val="22"/>
          <w:szCs w:val="22"/>
        </w:rPr>
        <w:t xml:space="preserve">z dne </w:t>
      </w:r>
      <w:r w:rsidR="00B00FBA" w:rsidRPr="003F61A5">
        <w:rPr>
          <w:rFonts w:ascii="Century Gothic" w:hAnsi="Century Gothic" w:cs="Calibri"/>
          <w:sz w:val="22"/>
          <w:szCs w:val="22"/>
        </w:rPr>
        <w:t>…</w:t>
      </w:r>
      <w:r w:rsidR="004247D5" w:rsidRPr="003F61A5">
        <w:rPr>
          <w:rFonts w:ascii="Century Gothic" w:hAnsi="Century Gothic" w:cs="Calibri"/>
          <w:sz w:val="22"/>
          <w:szCs w:val="22"/>
        </w:rPr>
        <w:t>,</w:t>
      </w:r>
      <w:r w:rsidRPr="003F61A5">
        <w:rPr>
          <w:rFonts w:ascii="Century Gothic" w:hAnsi="Century Gothic" w:cs="Calibri"/>
          <w:sz w:val="22"/>
          <w:szCs w:val="22"/>
        </w:rPr>
        <w:t xml:space="preserve"> na osnovi katerega je</w:t>
      </w:r>
      <w:r w:rsidR="00EC3FDB">
        <w:rPr>
          <w:rFonts w:ascii="Century Gothic" w:hAnsi="Century Gothic" w:cs="Calibri"/>
          <w:sz w:val="22"/>
          <w:szCs w:val="22"/>
        </w:rPr>
        <w:t xml:space="preserve"> bila sprejeta O</w:t>
      </w:r>
      <w:r w:rsidR="004247D5" w:rsidRPr="003F61A5">
        <w:rPr>
          <w:rFonts w:ascii="Century Gothic" w:hAnsi="Century Gothic" w:cs="Calibri"/>
          <w:sz w:val="22"/>
          <w:szCs w:val="22"/>
        </w:rPr>
        <w:t>dločit</w:t>
      </w:r>
      <w:r w:rsidR="00EC3FDB">
        <w:rPr>
          <w:rFonts w:ascii="Century Gothic" w:hAnsi="Century Gothic" w:cs="Calibri"/>
          <w:sz w:val="22"/>
          <w:szCs w:val="22"/>
        </w:rPr>
        <w:t>e</w:t>
      </w:r>
      <w:r w:rsidR="004247D5" w:rsidRPr="003F61A5">
        <w:rPr>
          <w:rFonts w:ascii="Century Gothic" w:hAnsi="Century Gothic" w:cs="Calibri"/>
          <w:sz w:val="22"/>
          <w:szCs w:val="22"/>
        </w:rPr>
        <w:t xml:space="preserve">v o oddaji javnega </w:t>
      </w:r>
      <w:r w:rsidR="007A692E" w:rsidRPr="003F61A5">
        <w:rPr>
          <w:rFonts w:ascii="Century Gothic" w:hAnsi="Century Gothic" w:cs="Calibri"/>
          <w:sz w:val="22"/>
          <w:szCs w:val="22"/>
        </w:rPr>
        <w:t>naročila</w:t>
      </w:r>
      <w:r w:rsidR="00EC3FDB">
        <w:rPr>
          <w:rFonts w:ascii="Century Gothic" w:hAnsi="Century Gothic" w:cs="Calibri"/>
          <w:sz w:val="22"/>
          <w:szCs w:val="22"/>
        </w:rPr>
        <w:t>, št. …, z dne…, objavljena na portalu javnih naročil dne … pod številko objave …</w:t>
      </w:r>
      <w:r w:rsidR="000322CD" w:rsidRPr="003F61A5">
        <w:rPr>
          <w:rFonts w:ascii="Century Gothic" w:hAnsi="Century Gothic" w:cs="Calibri"/>
          <w:sz w:val="22"/>
          <w:szCs w:val="22"/>
        </w:rPr>
        <w:t xml:space="preserve">. </w:t>
      </w:r>
    </w:p>
    <w:p w14:paraId="076D8068" w14:textId="0EE3C4B1" w:rsidR="000322CD" w:rsidRPr="003F61A5" w:rsidRDefault="000322CD" w:rsidP="00835D0E">
      <w:pPr>
        <w:spacing w:line="276" w:lineRule="auto"/>
        <w:jc w:val="both"/>
        <w:rPr>
          <w:rFonts w:ascii="Century Gothic" w:hAnsi="Century Gothic" w:cs="Calibri"/>
          <w:sz w:val="22"/>
          <w:szCs w:val="22"/>
        </w:rPr>
      </w:pPr>
    </w:p>
    <w:p w14:paraId="52FD6289" w14:textId="30ADEDD8" w:rsidR="000322CD" w:rsidRPr="003F61A5" w:rsidRDefault="000322CD" w:rsidP="00835D0E">
      <w:pPr>
        <w:spacing w:line="276" w:lineRule="auto"/>
        <w:jc w:val="both"/>
        <w:rPr>
          <w:rFonts w:ascii="Century Gothic" w:hAnsi="Century Gothic" w:cs="Calibri"/>
          <w:sz w:val="22"/>
          <w:szCs w:val="22"/>
        </w:rPr>
      </w:pPr>
      <w:r w:rsidRPr="003F61A5">
        <w:rPr>
          <w:rFonts w:ascii="Century Gothic" w:hAnsi="Century Gothic" w:cs="Calibri"/>
          <w:sz w:val="22"/>
          <w:szCs w:val="22"/>
        </w:rPr>
        <w:t xml:space="preserve">Pogodbeni stranki na podlagi izvedenega postopka oddaje javnega naročila in pravnomočne odločitve o oddaji javnega naročila sklepata </w:t>
      </w:r>
      <w:r w:rsidR="00CE0C9E">
        <w:rPr>
          <w:rFonts w:ascii="Century Gothic" w:hAnsi="Century Gothic" w:cs="Calibri"/>
          <w:sz w:val="22"/>
          <w:szCs w:val="22"/>
        </w:rPr>
        <w:t>ta okvirni sporazum</w:t>
      </w:r>
      <w:r w:rsidRPr="003F61A5">
        <w:rPr>
          <w:rFonts w:ascii="Century Gothic" w:hAnsi="Century Gothic" w:cs="Calibri"/>
          <w:sz w:val="22"/>
          <w:szCs w:val="22"/>
        </w:rPr>
        <w:t>.</w:t>
      </w:r>
    </w:p>
    <w:p w14:paraId="7A4E1B77" w14:textId="77777777" w:rsidR="00DF3468" w:rsidRPr="003F61A5" w:rsidRDefault="00DF3468" w:rsidP="005654DA">
      <w:pPr>
        <w:spacing w:line="276" w:lineRule="auto"/>
        <w:rPr>
          <w:rFonts w:ascii="Century Gothic" w:hAnsi="Century Gothic" w:cs="Calibri"/>
          <w:b/>
          <w:sz w:val="22"/>
          <w:szCs w:val="22"/>
        </w:rPr>
      </w:pPr>
    </w:p>
    <w:p w14:paraId="2180A376" w14:textId="1FA00195" w:rsidR="00C73CB0" w:rsidRPr="003F61A5" w:rsidRDefault="006B243C" w:rsidP="005654DA">
      <w:pPr>
        <w:numPr>
          <w:ilvl w:val="0"/>
          <w:numId w:val="3"/>
        </w:numPr>
        <w:spacing w:line="276" w:lineRule="auto"/>
        <w:ind w:left="284" w:hanging="284"/>
        <w:rPr>
          <w:rFonts w:ascii="Century Gothic" w:hAnsi="Century Gothic" w:cs="Calibri"/>
          <w:b/>
          <w:sz w:val="22"/>
          <w:szCs w:val="22"/>
        </w:rPr>
      </w:pPr>
      <w:r w:rsidRPr="003F61A5">
        <w:rPr>
          <w:rFonts w:ascii="Century Gothic" w:hAnsi="Century Gothic" w:cs="Calibri"/>
          <w:b/>
          <w:sz w:val="22"/>
          <w:szCs w:val="22"/>
        </w:rPr>
        <w:t xml:space="preserve">PREDMET </w:t>
      </w:r>
      <w:r w:rsidR="000322CD" w:rsidRPr="003F61A5">
        <w:rPr>
          <w:rFonts w:ascii="Century Gothic" w:hAnsi="Century Gothic" w:cs="Calibri"/>
          <w:b/>
          <w:sz w:val="22"/>
          <w:szCs w:val="22"/>
        </w:rPr>
        <w:t>OKVIRNEGA SPORAZUMA</w:t>
      </w:r>
      <w:r w:rsidR="00BD45B8" w:rsidRPr="003F61A5">
        <w:rPr>
          <w:rFonts w:ascii="Century Gothic" w:hAnsi="Century Gothic" w:cs="Calibri"/>
          <w:b/>
          <w:sz w:val="22"/>
          <w:szCs w:val="22"/>
        </w:rPr>
        <w:t xml:space="preserve"> IN ROKI IZVEDBE</w:t>
      </w:r>
    </w:p>
    <w:p w14:paraId="586962BB" w14:textId="77777777" w:rsidR="000322CD" w:rsidRPr="003F61A5" w:rsidRDefault="000322CD" w:rsidP="000322CD">
      <w:pPr>
        <w:spacing w:line="276" w:lineRule="auto"/>
        <w:rPr>
          <w:rFonts w:ascii="Century Gothic" w:hAnsi="Century Gothic" w:cs="Calibri"/>
          <w:b/>
          <w:sz w:val="22"/>
          <w:szCs w:val="22"/>
        </w:rPr>
      </w:pPr>
    </w:p>
    <w:p w14:paraId="5F0BA9D3" w14:textId="77777777" w:rsidR="00C73CB0" w:rsidRPr="003F61A5" w:rsidRDefault="00C73CB0" w:rsidP="00F93683">
      <w:pPr>
        <w:numPr>
          <w:ilvl w:val="0"/>
          <w:numId w:val="1"/>
        </w:numPr>
        <w:spacing w:line="276" w:lineRule="auto"/>
        <w:jc w:val="center"/>
        <w:rPr>
          <w:rFonts w:ascii="Century Gothic" w:hAnsi="Century Gothic" w:cs="Calibri"/>
          <w:sz w:val="22"/>
          <w:szCs w:val="22"/>
        </w:rPr>
      </w:pPr>
      <w:r w:rsidRPr="003F61A5">
        <w:rPr>
          <w:rFonts w:ascii="Century Gothic" w:hAnsi="Century Gothic" w:cs="Calibri"/>
          <w:sz w:val="22"/>
          <w:szCs w:val="22"/>
        </w:rPr>
        <w:t>člen</w:t>
      </w:r>
    </w:p>
    <w:p w14:paraId="5D7EFA30" w14:textId="63799DD4" w:rsidR="008D24BE" w:rsidRPr="003F61A5" w:rsidRDefault="00F5152B" w:rsidP="00835D0E">
      <w:pPr>
        <w:spacing w:line="276" w:lineRule="auto"/>
        <w:jc w:val="center"/>
        <w:rPr>
          <w:rFonts w:ascii="Century Gothic" w:hAnsi="Century Gothic" w:cs="Calibri"/>
          <w:sz w:val="22"/>
          <w:szCs w:val="22"/>
        </w:rPr>
      </w:pPr>
      <w:r w:rsidRPr="003F61A5">
        <w:rPr>
          <w:rFonts w:ascii="Century Gothic" w:hAnsi="Century Gothic" w:cs="Calibri"/>
          <w:sz w:val="22"/>
          <w:szCs w:val="22"/>
        </w:rPr>
        <w:t xml:space="preserve">(Predmet </w:t>
      </w:r>
      <w:r w:rsidR="00CE0C9E">
        <w:rPr>
          <w:rFonts w:ascii="Century Gothic" w:hAnsi="Century Gothic" w:cs="Calibri"/>
          <w:sz w:val="22"/>
          <w:szCs w:val="22"/>
        </w:rPr>
        <w:t>okvirnega sporazuma</w:t>
      </w:r>
      <w:r w:rsidRPr="003F61A5">
        <w:rPr>
          <w:rFonts w:ascii="Century Gothic" w:hAnsi="Century Gothic" w:cs="Calibri"/>
          <w:sz w:val="22"/>
          <w:szCs w:val="22"/>
        </w:rPr>
        <w:t>)</w:t>
      </w:r>
    </w:p>
    <w:p w14:paraId="6B50EAE9" w14:textId="3D764CE2" w:rsidR="00F5152B" w:rsidRPr="003F61A5" w:rsidRDefault="00F5152B" w:rsidP="00835D0E">
      <w:pPr>
        <w:spacing w:line="276" w:lineRule="auto"/>
        <w:jc w:val="center"/>
        <w:rPr>
          <w:rFonts w:ascii="Century Gothic" w:hAnsi="Century Gothic" w:cs="Calibri"/>
          <w:sz w:val="22"/>
          <w:szCs w:val="22"/>
        </w:rPr>
      </w:pPr>
    </w:p>
    <w:p w14:paraId="3390D5E9" w14:textId="7C99AA40" w:rsidR="00DA4590" w:rsidRPr="003F61A5" w:rsidRDefault="00DA4590" w:rsidP="001B6B6E">
      <w:pPr>
        <w:widowControl w:val="0"/>
        <w:spacing w:line="276" w:lineRule="auto"/>
        <w:jc w:val="both"/>
        <w:rPr>
          <w:rFonts w:ascii="Century Gothic" w:hAnsi="Century Gothic"/>
          <w:sz w:val="22"/>
          <w:szCs w:val="22"/>
        </w:rPr>
      </w:pPr>
      <w:r w:rsidRPr="003F61A5">
        <w:rPr>
          <w:rFonts w:ascii="Century Gothic" w:hAnsi="Century Gothic"/>
          <w:sz w:val="22"/>
          <w:szCs w:val="22"/>
        </w:rPr>
        <w:t xml:space="preserve">Predmet </w:t>
      </w:r>
      <w:r w:rsidR="001B6B6E" w:rsidRPr="003F61A5">
        <w:rPr>
          <w:rFonts w:ascii="Century Gothic" w:hAnsi="Century Gothic"/>
          <w:sz w:val="22"/>
          <w:szCs w:val="22"/>
        </w:rPr>
        <w:t xml:space="preserve">okvirnega sporazuma je </w:t>
      </w:r>
      <w:r w:rsidRPr="003F61A5">
        <w:rPr>
          <w:rFonts w:ascii="Century Gothic" w:hAnsi="Century Gothic"/>
          <w:sz w:val="22"/>
          <w:szCs w:val="22"/>
        </w:rPr>
        <w:t>sukcesivn</w:t>
      </w:r>
      <w:r w:rsidR="001B6B6E" w:rsidRPr="003F61A5">
        <w:rPr>
          <w:rFonts w:ascii="Century Gothic" w:hAnsi="Century Gothic"/>
          <w:sz w:val="22"/>
          <w:szCs w:val="22"/>
        </w:rPr>
        <w:t xml:space="preserve">a dobava </w:t>
      </w:r>
      <w:r w:rsidR="00A11424" w:rsidRPr="003F61A5">
        <w:rPr>
          <w:rFonts w:ascii="Century Gothic" w:hAnsi="Century Gothic" w:cs="Calibri"/>
          <w:sz w:val="22"/>
          <w:szCs w:val="22"/>
        </w:rPr>
        <w:t>osebnih in prenosnih računalnikov ter računalniške opreme</w:t>
      </w:r>
      <w:r w:rsidR="001B6B6E" w:rsidRPr="003F61A5">
        <w:rPr>
          <w:rFonts w:ascii="Century Gothic" w:hAnsi="Century Gothic"/>
          <w:sz w:val="22"/>
          <w:szCs w:val="22"/>
        </w:rPr>
        <w:t xml:space="preserve">,  glede na dejanske potrebe naročnika za obdobje </w:t>
      </w:r>
      <w:r w:rsidR="00EC3FDB" w:rsidRPr="00EC3FDB">
        <w:rPr>
          <w:rFonts w:ascii="Century Gothic" w:hAnsi="Century Gothic"/>
          <w:b/>
          <w:bCs/>
          <w:sz w:val="22"/>
          <w:szCs w:val="22"/>
        </w:rPr>
        <w:t>3</w:t>
      </w:r>
      <w:r w:rsidR="001B6B6E" w:rsidRPr="00EC3FDB">
        <w:rPr>
          <w:rFonts w:ascii="Century Gothic" w:hAnsi="Century Gothic"/>
          <w:b/>
          <w:bCs/>
          <w:sz w:val="22"/>
          <w:szCs w:val="22"/>
        </w:rPr>
        <w:t xml:space="preserve"> let</w:t>
      </w:r>
      <w:r w:rsidR="00BA1788">
        <w:rPr>
          <w:rFonts w:ascii="Century Gothic" w:hAnsi="Century Gothic"/>
          <w:sz w:val="22"/>
          <w:szCs w:val="22"/>
        </w:rPr>
        <w:t>.</w:t>
      </w:r>
      <w:r w:rsidR="005D2019">
        <w:rPr>
          <w:rFonts w:ascii="Century Gothic" w:hAnsi="Century Gothic"/>
          <w:sz w:val="22"/>
          <w:szCs w:val="22"/>
        </w:rPr>
        <w:t xml:space="preserve"> </w:t>
      </w:r>
    </w:p>
    <w:p w14:paraId="2EAD16D5" w14:textId="77777777" w:rsidR="001B6B6E" w:rsidRPr="003F61A5" w:rsidRDefault="001B6B6E" w:rsidP="001B6B6E">
      <w:pPr>
        <w:widowControl w:val="0"/>
        <w:spacing w:line="276" w:lineRule="auto"/>
        <w:jc w:val="both"/>
        <w:rPr>
          <w:rFonts w:ascii="Century Gothic" w:hAnsi="Century Gothic"/>
          <w:sz w:val="22"/>
          <w:szCs w:val="22"/>
        </w:rPr>
      </w:pPr>
    </w:p>
    <w:p w14:paraId="5FC10AC8" w14:textId="008497A0" w:rsidR="001B6B6E" w:rsidRPr="003F61A5" w:rsidRDefault="001B6B6E" w:rsidP="001B6B6E">
      <w:pPr>
        <w:widowControl w:val="0"/>
        <w:spacing w:line="276" w:lineRule="auto"/>
        <w:jc w:val="both"/>
        <w:rPr>
          <w:rFonts w:ascii="Century Gothic" w:hAnsi="Century Gothic"/>
          <w:sz w:val="22"/>
          <w:szCs w:val="22"/>
        </w:rPr>
      </w:pPr>
      <w:r w:rsidRPr="003F61A5">
        <w:rPr>
          <w:rFonts w:ascii="Century Gothic" w:hAnsi="Century Gothic" w:cs="Calibri"/>
          <w:sz w:val="22"/>
          <w:szCs w:val="22"/>
        </w:rPr>
        <w:t>Izvajalec bo storitve</w:t>
      </w:r>
      <w:r w:rsidR="00A40CB1">
        <w:rPr>
          <w:rFonts w:ascii="Century Gothic" w:hAnsi="Century Gothic" w:cs="Calibri"/>
          <w:sz w:val="22"/>
          <w:szCs w:val="22"/>
        </w:rPr>
        <w:t xml:space="preserve"> oz. dobave</w:t>
      </w:r>
      <w:r w:rsidRPr="003F61A5">
        <w:rPr>
          <w:rFonts w:ascii="Century Gothic" w:hAnsi="Century Gothic" w:cs="Calibri"/>
          <w:sz w:val="22"/>
          <w:szCs w:val="22"/>
        </w:rPr>
        <w:t xml:space="preserve"> izvajal na lokacijah naročnika in sicer </w:t>
      </w:r>
      <w:r w:rsidRPr="003F61A5">
        <w:rPr>
          <w:rFonts w:ascii="Century Gothic" w:hAnsi="Century Gothic"/>
          <w:sz w:val="22"/>
          <w:szCs w:val="22"/>
        </w:rPr>
        <w:t xml:space="preserve">Nacionalni inštitut za biologijo, Večna pot 11, Ljubljana in Morska biološka postaja v Piranu, </w:t>
      </w:r>
      <w:proofErr w:type="spellStart"/>
      <w:r w:rsidRPr="003F61A5">
        <w:rPr>
          <w:rFonts w:ascii="Century Gothic" w:hAnsi="Century Gothic"/>
          <w:sz w:val="22"/>
          <w:szCs w:val="22"/>
        </w:rPr>
        <w:t>Fornače</w:t>
      </w:r>
      <w:proofErr w:type="spellEnd"/>
      <w:r w:rsidRPr="003F61A5">
        <w:rPr>
          <w:rFonts w:ascii="Century Gothic" w:hAnsi="Century Gothic"/>
          <w:sz w:val="22"/>
          <w:szCs w:val="22"/>
        </w:rPr>
        <w:t xml:space="preserve"> 41, Piran</w:t>
      </w:r>
      <w:r w:rsidR="00A61F52">
        <w:rPr>
          <w:rFonts w:ascii="Century Gothic" w:hAnsi="Century Gothic"/>
          <w:sz w:val="22"/>
          <w:szCs w:val="22"/>
        </w:rPr>
        <w:t>, skladno s potrebami naročnika</w:t>
      </w:r>
      <w:r w:rsidRPr="003F61A5">
        <w:rPr>
          <w:rFonts w:ascii="Century Gothic" w:hAnsi="Century Gothic"/>
          <w:sz w:val="22"/>
          <w:szCs w:val="22"/>
        </w:rPr>
        <w:t>.</w:t>
      </w:r>
    </w:p>
    <w:p w14:paraId="36035715" w14:textId="77777777" w:rsidR="001B6B6E" w:rsidRPr="003F61A5" w:rsidRDefault="001B6B6E" w:rsidP="001B6B6E">
      <w:pPr>
        <w:spacing w:line="276" w:lineRule="auto"/>
        <w:jc w:val="both"/>
        <w:rPr>
          <w:rFonts w:ascii="Century Gothic" w:hAnsi="Century Gothic" w:cs="Calibri"/>
          <w:sz w:val="22"/>
          <w:szCs w:val="22"/>
        </w:rPr>
      </w:pPr>
    </w:p>
    <w:p w14:paraId="3930906E" w14:textId="6AE9B678" w:rsidR="001B6B6E" w:rsidRPr="003F61A5" w:rsidRDefault="001B6B6E" w:rsidP="001B6B6E">
      <w:pPr>
        <w:spacing w:line="276" w:lineRule="auto"/>
        <w:jc w:val="both"/>
        <w:rPr>
          <w:rFonts w:ascii="Century Gothic" w:hAnsi="Century Gothic" w:cs="Calibri"/>
          <w:sz w:val="22"/>
          <w:szCs w:val="22"/>
        </w:rPr>
      </w:pPr>
      <w:r w:rsidRPr="003F61A5">
        <w:rPr>
          <w:rFonts w:ascii="Century Gothic" w:hAnsi="Century Gothic" w:cs="Calibri"/>
          <w:sz w:val="22"/>
          <w:szCs w:val="22"/>
        </w:rPr>
        <w:t>Vrsta, lastnosti, kakovost in opis predmeta okvirnega sporazuma so opredeljeni v prilogi tega okvirnega sporazuma oziroma v posameznem povpraševanju naročnika.</w:t>
      </w:r>
    </w:p>
    <w:p w14:paraId="566B0AF5" w14:textId="4151BA3A" w:rsidR="00DA4590" w:rsidRPr="003F61A5" w:rsidRDefault="00DA4590" w:rsidP="00DA4590">
      <w:pPr>
        <w:widowControl w:val="0"/>
        <w:spacing w:line="276" w:lineRule="auto"/>
        <w:jc w:val="both"/>
        <w:rPr>
          <w:rFonts w:ascii="Century Gothic" w:hAnsi="Century Gothic"/>
          <w:sz w:val="22"/>
          <w:szCs w:val="22"/>
        </w:rPr>
      </w:pPr>
    </w:p>
    <w:p w14:paraId="013E2303" w14:textId="77777777" w:rsidR="001B6B6E" w:rsidRPr="003F61A5" w:rsidRDefault="001B6B6E" w:rsidP="001B6B6E">
      <w:pPr>
        <w:spacing w:line="276" w:lineRule="auto"/>
        <w:jc w:val="both"/>
        <w:rPr>
          <w:rFonts w:ascii="Century Gothic" w:hAnsi="Century Gothic" w:cs="Calibri"/>
          <w:sz w:val="22"/>
          <w:szCs w:val="22"/>
        </w:rPr>
      </w:pPr>
      <w:r w:rsidRPr="003F61A5">
        <w:rPr>
          <w:rFonts w:ascii="Century Gothic" w:hAnsi="Century Gothic" w:cs="Calibri"/>
          <w:sz w:val="22"/>
          <w:szCs w:val="22"/>
        </w:rPr>
        <w:t>Za izvajanje okvirnega sporazuma veljajo naslednja splošna pravila:</w:t>
      </w:r>
    </w:p>
    <w:p w14:paraId="47D1DCF7" w14:textId="2579050E" w:rsidR="001B6B6E" w:rsidRPr="003F61A5" w:rsidRDefault="001B6B6E" w:rsidP="001B6B6E">
      <w:pPr>
        <w:pStyle w:val="Odstavekseznama"/>
        <w:numPr>
          <w:ilvl w:val="0"/>
          <w:numId w:val="44"/>
        </w:numPr>
        <w:spacing w:line="276" w:lineRule="auto"/>
        <w:jc w:val="both"/>
        <w:rPr>
          <w:rFonts w:ascii="Century Gothic" w:hAnsi="Century Gothic" w:cs="Calibri"/>
          <w:sz w:val="22"/>
          <w:szCs w:val="22"/>
        </w:rPr>
      </w:pPr>
      <w:r w:rsidRPr="003F61A5">
        <w:rPr>
          <w:rFonts w:ascii="Century Gothic" w:hAnsi="Century Gothic" w:cs="Calibri"/>
          <w:sz w:val="22"/>
          <w:szCs w:val="22"/>
        </w:rPr>
        <w:t>predmet javnega naročila je izvrševanje dobav, določenih v specifikaciji naročila in predračunu ter razpisni dokumentaciji, ki jih naročnik po obsegu in časovno ne more vnaprej določiti</w:t>
      </w:r>
      <w:r w:rsidR="00A61F52">
        <w:rPr>
          <w:rFonts w:ascii="Century Gothic" w:hAnsi="Century Gothic" w:cs="Calibri"/>
          <w:sz w:val="22"/>
          <w:szCs w:val="22"/>
        </w:rPr>
        <w:t>;</w:t>
      </w:r>
    </w:p>
    <w:p w14:paraId="5916D662" w14:textId="5267E1F4" w:rsidR="001B6B6E" w:rsidRPr="003F61A5" w:rsidRDefault="001B6B6E" w:rsidP="001B6B6E">
      <w:pPr>
        <w:pStyle w:val="Odstavekseznama"/>
        <w:numPr>
          <w:ilvl w:val="0"/>
          <w:numId w:val="44"/>
        </w:numPr>
        <w:spacing w:line="276" w:lineRule="auto"/>
        <w:jc w:val="both"/>
        <w:rPr>
          <w:rFonts w:ascii="Century Gothic" w:hAnsi="Century Gothic" w:cs="Calibri"/>
          <w:sz w:val="22"/>
          <w:szCs w:val="22"/>
        </w:rPr>
      </w:pPr>
      <w:r w:rsidRPr="003F61A5">
        <w:rPr>
          <w:rFonts w:ascii="Century Gothic" w:hAnsi="Century Gothic" w:cs="Calibri"/>
          <w:sz w:val="22"/>
          <w:szCs w:val="22"/>
        </w:rPr>
        <w:t>količine in vrste dobav po ponudbi izvajalca – ponudbenem predračunu izvajalca (v nadaljevanju: predračun) oziroma popisu del so okvirne, saj naročnik po obsegu in časovno ne more v naprej določiti potreb ki so predmet tega sporazuma</w:t>
      </w:r>
      <w:r w:rsidR="00A61F52">
        <w:rPr>
          <w:rFonts w:ascii="Century Gothic" w:hAnsi="Century Gothic" w:cs="Calibri"/>
          <w:sz w:val="22"/>
          <w:szCs w:val="22"/>
        </w:rPr>
        <w:t>;</w:t>
      </w:r>
    </w:p>
    <w:p w14:paraId="5864FD34" w14:textId="2AFFA97B" w:rsidR="001B6B6E" w:rsidRPr="003F61A5" w:rsidRDefault="001B6B6E" w:rsidP="001B6B6E">
      <w:pPr>
        <w:pStyle w:val="Odstavekseznama"/>
        <w:numPr>
          <w:ilvl w:val="0"/>
          <w:numId w:val="44"/>
        </w:numPr>
        <w:spacing w:line="276" w:lineRule="auto"/>
        <w:jc w:val="both"/>
        <w:rPr>
          <w:rFonts w:ascii="Century Gothic" w:hAnsi="Century Gothic" w:cs="Calibri"/>
          <w:sz w:val="22"/>
          <w:szCs w:val="22"/>
        </w:rPr>
      </w:pPr>
      <w:r w:rsidRPr="003F61A5">
        <w:rPr>
          <w:rFonts w:ascii="Century Gothic" w:hAnsi="Century Gothic" w:cs="Calibri"/>
          <w:sz w:val="22"/>
          <w:szCs w:val="22"/>
        </w:rPr>
        <w:t>naročnik in izvajalec okvirnega sporazuma se izrecno dogovorita, da bo naročnik v obdobju trajanja tega sporazuma naročal le tiste vrste in količine blaga iz predračuna, ki jih bo dejansko potreboval. Naročnik nikakor ni zavezan k naročilu določenega obsega dobav po tem okvirnem sporazumu in količin posamezne vrste blaga, v kolikor bi bila to posledica zmanjšanja potrebe naročnika po predmetu tega okvirnega sporazuma in ni odškodninsko ali kakorkoli odgovoren zaradi nedoseganja v ponudbi navedene vrednosti naročila</w:t>
      </w:r>
      <w:r w:rsidR="00A61F52">
        <w:rPr>
          <w:rFonts w:ascii="Century Gothic" w:hAnsi="Century Gothic" w:cs="Calibri"/>
          <w:sz w:val="22"/>
          <w:szCs w:val="22"/>
        </w:rPr>
        <w:t>;</w:t>
      </w:r>
    </w:p>
    <w:p w14:paraId="16C53A1E" w14:textId="2F5091A9" w:rsidR="003F61A5" w:rsidRDefault="003F61A5" w:rsidP="001B6B6E">
      <w:pPr>
        <w:pStyle w:val="Odstavekseznama"/>
        <w:numPr>
          <w:ilvl w:val="0"/>
          <w:numId w:val="44"/>
        </w:numPr>
        <w:spacing w:line="276" w:lineRule="auto"/>
        <w:jc w:val="both"/>
        <w:rPr>
          <w:rFonts w:ascii="Century Gothic" w:hAnsi="Century Gothic" w:cs="Calibri"/>
          <w:sz w:val="22"/>
          <w:szCs w:val="22"/>
        </w:rPr>
      </w:pPr>
      <w:r w:rsidRPr="003F61A5">
        <w:rPr>
          <w:rFonts w:ascii="Century Gothic" w:hAnsi="Century Gothic" w:cs="Calibri"/>
          <w:sz w:val="22"/>
          <w:szCs w:val="22"/>
        </w:rPr>
        <w:t>izvajalec okvirnega sporazuma izroči dobavljeno opremo naročniku v last in posest na lokaciji, ki jo določi naročnik</w:t>
      </w:r>
      <w:r w:rsidR="00A61F52">
        <w:rPr>
          <w:rFonts w:ascii="Century Gothic" w:hAnsi="Century Gothic" w:cs="Calibri"/>
          <w:sz w:val="22"/>
          <w:szCs w:val="22"/>
        </w:rPr>
        <w:t>;</w:t>
      </w:r>
    </w:p>
    <w:p w14:paraId="716C2F85" w14:textId="593932E5" w:rsidR="00C265B6" w:rsidRPr="007D6FDC" w:rsidRDefault="00BC3D76" w:rsidP="001B6B6E">
      <w:pPr>
        <w:pStyle w:val="Odstavekseznama"/>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zagotavljal odzivne čase skladno s tem okvirnim sporazumom;</w:t>
      </w:r>
    </w:p>
    <w:p w14:paraId="400EDCED" w14:textId="395A2FC2" w:rsidR="00F30169" w:rsidRPr="007D6FDC" w:rsidRDefault="00A61F52" w:rsidP="001B6B6E">
      <w:pPr>
        <w:pStyle w:val="Odstavekseznama"/>
        <w:numPr>
          <w:ilvl w:val="0"/>
          <w:numId w:val="44"/>
        </w:numPr>
        <w:spacing w:line="276" w:lineRule="auto"/>
        <w:jc w:val="both"/>
        <w:rPr>
          <w:rFonts w:ascii="Century Gothic" w:hAnsi="Century Gothic" w:cs="Calibri"/>
          <w:sz w:val="22"/>
          <w:szCs w:val="22"/>
        </w:rPr>
      </w:pPr>
      <w:r>
        <w:rPr>
          <w:rFonts w:ascii="Century Gothic" w:eastAsiaTheme="minorEastAsia" w:hAnsi="Century Gothic"/>
          <w:sz w:val="22"/>
          <w:szCs w:val="22"/>
        </w:rPr>
        <w:t>d</w:t>
      </w:r>
      <w:r w:rsidR="00F30169" w:rsidRPr="007D6FDC">
        <w:rPr>
          <w:rFonts w:ascii="Century Gothic" w:eastAsiaTheme="minorEastAsia" w:hAnsi="Century Gothic"/>
          <w:sz w:val="22"/>
          <w:szCs w:val="22"/>
        </w:rPr>
        <w:t>obavljena oprema in rezervni deli morajo biti novi, ne rabljeni, ter opremljeni z originalno garancijo in tehničnimi listi</w:t>
      </w:r>
      <w:r>
        <w:rPr>
          <w:rFonts w:ascii="Century Gothic" w:eastAsiaTheme="minorEastAsia" w:hAnsi="Century Gothic"/>
          <w:sz w:val="22"/>
          <w:szCs w:val="22"/>
        </w:rPr>
        <w:t>;</w:t>
      </w:r>
    </w:p>
    <w:p w14:paraId="7E704194" w14:textId="7B8B0CDA" w:rsidR="00DA4590" w:rsidRPr="007D6FDC" w:rsidRDefault="00A61F52" w:rsidP="00F30169">
      <w:pPr>
        <w:pStyle w:val="Odstavekseznama"/>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lastRenderedPageBreak/>
        <w:t>n</w:t>
      </w:r>
      <w:r w:rsidR="001B6B6E" w:rsidRPr="007D6FDC">
        <w:rPr>
          <w:rFonts w:ascii="Century Gothic" w:hAnsi="Century Gothic" w:cs="Calibri"/>
          <w:sz w:val="22"/>
          <w:szCs w:val="22"/>
        </w:rPr>
        <w:t>aročnik  se s tem okvirnim sporazumom zavezuje</w:t>
      </w:r>
      <w:r w:rsidR="003F61A5" w:rsidRPr="007D6FDC">
        <w:rPr>
          <w:rFonts w:ascii="Century Gothic" w:hAnsi="Century Gothic" w:cs="Calibri"/>
          <w:sz w:val="22"/>
          <w:szCs w:val="22"/>
        </w:rPr>
        <w:t xml:space="preserve"> plačati ceno, dogovorjeno s t</w:t>
      </w:r>
      <w:r w:rsidR="00CE0C9E">
        <w:rPr>
          <w:rFonts w:ascii="Century Gothic" w:hAnsi="Century Gothic" w:cs="Calibri"/>
          <w:sz w:val="22"/>
          <w:szCs w:val="22"/>
        </w:rPr>
        <w:t>em okvirnim sporazumom</w:t>
      </w:r>
      <w:r>
        <w:rPr>
          <w:rFonts w:ascii="Century Gothic" w:hAnsi="Century Gothic" w:cs="Calibri"/>
          <w:sz w:val="22"/>
          <w:szCs w:val="22"/>
        </w:rPr>
        <w:t>;</w:t>
      </w:r>
    </w:p>
    <w:p w14:paraId="520088F1" w14:textId="66BAED5B" w:rsidR="00D905E8" w:rsidRDefault="00A61F52" w:rsidP="00D905E8">
      <w:pPr>
        <w:pStyle w:val="Odstavekseznama"/>
        <w:widowControl w:val="0"/>
        <w:numPr>
          <w:ilvl w:val="0"/>
          <w:numId w:val="44"/>
        </w:numPr>
        <w:spacing w:line="276" w:lineRule="auto"/>
        <w:jc w:val="both"/>
        <w:rPr>
          <w:rFonts w:ascii="Century Gothic" w:hAnsi="Century Gothic"/>
          <w:sz w:val="22"/>
          <w:szCs w:val="22"/>
        </w:rPr>
      </w:pPr>
      <w:r>
        <w:rPr>
          <w:rFonts w:ascii="Century Gothic" w:hAnsi="Century Gothic"/>
          <w:sz w:val="22"/>
          <w:szCs w:val="22"/>
        </w:rPr>
        <w:t>c</w:t>
      </w:r>
      <w:r w:rsidR="007D6FDC" w:rsidRPr="007D6FDC">
        <w:rPr>
          <w:rFonts w:ascii="Century Gothic" w:hAnsi="Century Gothic"/>
          <w:sz w:val="22"/>
          <w:szCs w:val="22"/>
        </w:rPr>
        <w:t xml:space="preserve">ene so fiksne za obdobje </w:t>
      </w:r>
      <w:r w:rsidR="00EC3FDB" w:rsidRPr="00EC3FDB">
        <w:rPr>
          <w:rFonts w:ascii="Century Gothic" w:hAnsi="Century Gothic"/>
          <w:b/>
          <w:bCs/>
          <w:sz w:val="22"/>
          <w:szCs w:val="22"/>
        </w:rPr>
        <w:t>3</w:t>
      </w:r>
      <w:r w:rsidR="00D905E8" w:rsidRPr="00EC3FDB">
        <w:rPr>
          <w:rFonts w:ascii="Century Gothic" w:hAnsi="Century Gothic"/>
          <w:b/>
          <w:bCs/>
          <w:sz w:val="22"/>
          <w:szCs w:val="22"/>
        </w:rPr>
        <w:t xml:space="preserve"> mesecev</w:t>
      </w:r>
      <w:r w:rsidR="00D905E8">
        <w:rPr>
          <w:rFonts w:ascii="Century Gothic" w:hAnsi="Century Gothic"/>
          <w:sz w:val="22"/>
          <w:szCs w:val="22"/>
        </w:rPr>
        <w:t>.</w:t>
      </w:r>
    </w:p>
    <w:p w14:paraId="352D6AFD" w14:textId="526F148C" w:rsidR="000322CD" w:rsidRDefault="000322CD" w:rsidP="000322CD">
      <w:pPr>
        <w:spacing w:line="276" w:lineRule="auto"/>
        <w:jc w:val="both"/>
        <w:rPr>
          <w:rFonts w:ascii="Century Gothic" w:hAnsi="Century Gothic" w:cs="Calibri"/>
          <w:sz w:val="22"/>
          <w:szCs w:val="22"/>
        </w:rPr>
      </w:pPr>
    </w:p>
    <w:p w14:paraId="18A338DF" w14:textId="5C017F18" w:rsidR="00F43A2E" w:rsidRDefault="00F43A2E" w:rsidP="00F43A2E">
      <w:pPr>
        <w:spacing w:line="276" w:lineRule="auto"/>
        <w:jc w:val="both"/>
        <w:rPr>
          <w:rFonts w:ascii="Century Gothic" w:hAnsi="Century Gothic" w:cs="Calibri"/>
          <w:sz w:val="22"/>
          <w:szCs w:val="22"/>
        </w:rPr>
      </w:pPr>
      <w:r>
        <w:rPr>
          <w:rFonts w:ascii="Century Gothic" w:hAnsi="Century Gothic" w:cs="Calibri"/>
          <w:sz w:val="22"/>
          <w:szCs w:val="22"/>
        </w:rPr>
        <w:t>Ne glede na prejšnji odstavek tega člena, si naročnik si pridržuje pravico v okviru in na podlagi tega okvirnega sporazuma naročati tudi drugo istovrstno opremo</w:t>
      </w:r>
      <w:r w:rsidR="00AF2835">
        <w:rPr>
          <w:rFonts w:ascii="Century Gothic" w:hAnsi="Century Gothic" w:cs="Calibri"/>
          <w:sz w:val="22"/>
          <w:szCs w:val="22"/>
        </w:rPr>
        <w:t xml:space="preserve">, vendar ne izključno in samo pri izvajalcih, s katerim je sklenjen predmetni okvirni sporazum. Naročnik lahko posamezni potrošni material naroča tudi na trgu skladno z določbami vsakokrat veljavne javno naročniške zakonodaje. </w:t>
      </w:r>
    </w:p>
    <w:p w14:paraId="436B93C3" w14:textId="77777777" w:rsidR="00EC3FDB" w:rsidRPr="003F61A5" w:rsidRDefault="00EC3FDB" w:rsidP="000322CD">
      <w:pPr>
        <w:spacing w:line="276" w:lineRule="auto"/>
        <w:jc w:val="both"/>
        <w:rPr>
          <w:rFonts w:ascii="Century Gothic" w:hAnsi="Century Gothic" w:cs="Calibri"/>
          <w:sz w:val="22"/>
          <w:szCs w:val="22"/>
        </w:rPr>
      </w:pPr>
    </w:p>
    <w:p w14:paraId="08CB0A0C" w14:textId="77777777" w:rsidR="003D15F8" w:rsidRPr="006B12B9" w:rsidRDefault="003D15F8" w:rsidP="00835D0E">
      <w:pPr>
        <w:tabs>
          <w:tab w:val="left" w:pos="10065"/>
        </w:tabs>
        <w:spacing w:line="276" w:lineRule="auto"/>
        <w:ind w:right="-46"/>
        <w:jc w:val="both"/>
        <w:rPr>
          <w:rFonts w:ascii="Century Gothic" w:hAnsi="Century Gothic" w:cs="Calibri"/>
          <w:sz w:val="22"/>
          <w:szCs w:val="22"/>
        </w:rPr>
      </w:pPr>
    </w:p>
    <w:p w14:paraId="1835A335" w14:textId="77777777" w:rsidR="00F5152B" w:rsidRPr="00C66274" w:rsidRDefault="00F5152B" w:rsidP="00F93683">
      <w:pPr>
        <w:numPr>
          <w:ilvl w:val="0"/>
          <w:numId w:val="1"/>
        </w:numPr>
        <w:spacing w:line="276" w:lineRule="auto"/>
        <w:jc w:val="center"/>
        <w:rPr>
          <w:rFonts w:ascii="Century Gothic" w:hAnsi="Century Gothic" w:cs="Calibri"/>
          <w:sz w:val="22"/>
          <w:szCs w:val="22"/>
        </w:rPr>
      </w:pPr>
      <w:r w:rsidRPr="00C66274">
        <w:rPr>
          <w:rFonts w:ascii="Century Gothic" w:hAnsi="Century Gothic" w:cs="Calibri"/>
          <w:sz w:val="22"/>
          <w:szCs w:val="22"/>
        </w:rPr>
        <w:t>člen</w:t>
      </w:r>
    </w:p>
    <w:p w14:paraId="5CC2E2EC" w14:textId="60E1A48B" w:rsidR="00F5152B" w:rsidRPr="00C66274" w:rsidRDefault="00F5152B" w:rsidP="00835D0E">
      <w:pPr>
        <w:spacing w:line="276" w:lineRule="auto"/>
        <w:jc w:val="center"/>
        <w:rPr>
          <w:rFonts w:ascii="Century Gothic" w:hAnsi="Century Gothic" w:cs="Calibri"/>
          <w:sz w:val="22"/>
          <w:szCs w:val="22"/>
        </w:rPr>
      </w:pPr>
      <w:r w:rsidRPr="00C66274">
        <w:rPr>
          <w:rFonts w:ascii="Century Gothic" w:hAnsi="Century Gothic" w:cs="Calibri"/>
          <w:sz w:val="22"/>
          <w:szCs w:val="22"/>
        </w:rPr>
        <w:t xml:space="preserve">(Priloge k </w:t>
      </w:r>
      <w:r w:rsidR="00CE0C9E">
        <w:rPr>
          <w:rFonts w:ascii="Century Gothic" w:hAnsi="Century Gothic" w:cs="Calibri"/>
          <w:sz w:val="22"/>
          <w:szCs w:val="22"/>
        </w:rPr>
        <w:t>okvirnem sporazumom</w:t>
      </w:r>
      <w:r w:rsidRPr="00C66274">
        <w:rPr>
          <w:rFonts w:ascii="Century Gothic" w:hAnsi="Century Gothic" w:cs="Calibri"/>
          <w:sz w:val="22"/>
          <w:szCs w:val="22"/>
        </w:rPr>
        <w:t>)</w:t>
      </w:r>
    </w:p>
    <w:p w14:paraId="3B885A31" w14:textId="77777777" w:rsidR="00F5152B" w:rsidRPr="00C66274" w:rsidRDefault="00F5152B" w:rsidP="00835D0E">
      <w:pPr>
        <w:tabs>
          <w:tab w:val="left" w:pos="10065"/>
        </w:tabs>
        <w:spacing w:line="276" w:lineRule="auto"/>
        <w:ind w:right="-46"/>
        <w:jc w:val="both"/>
        <w:rPr>
          <w:rFonts w:ascii="Century Gothic" w:hAnsi="Century Gothic" w:cs="Calibri"/>
          <w:sz w:val="22"/>
          <w:szCs w:val="22"/>
        </w:rPr>
      </w:pPr>
    </w:p>
    <w:p w14:paraId="37065394" w14:textId="506F68E2" w:rsidR="003D15F8" w:rsidRPr="00FA2C6B" w:rsidRDefault="00F30169" w:rsidP="003D15F8">
      <w:pPr>
        <w:spacing w:line="276" w:lineRule="auto"/>
        <w:jc w:val="both"/>
        <w:rPr>
          <w:rFonts w:ascii="Century Gothic" w:hAnsi="Century Gothic" w:cs="Calibri"/>
          <w:sz w:val="22"/>
          <w:szCs w:val="22"/>
        </w:rPr>
      </w:pPr>
      <w:r>
        <w:rPr>
          <w:rFonts w:ascii="Century Gothic" w:hAnsi="Century Gothic" w:cs="Calibri"/>
          <w:sz w:val="22"/>
          <w:szCs w:val="22"/>
        </w:rPr>
        <w:t>Dobave</w:t>
      </w:r>
      <w:r w:rsidR="003D15F8" w:rsidRPr="00FA2C6B">
        <w:rPr>
          <w:rFonts w:ascii="Century Gothic" w:hAnsi="Century Gothic" w:cs="Calibri"/>
          <w:sz w:val="22"/>
          <w:szCs w:val="22"/>
        </w:rPr>
        <w:t>, ki so predmet te</w:t>
      </w:r>
      <w:r w:rsidR="00CE0C9E">
        <w:rPr>
          <w:rFonts w:ascii="Century Gothic" w:hAnsi="Century Gothic" w:cs="Calibri"/>
          <w:sz w:val="22"/>
          <w:szCs w:val="22"/>
        </w:rPr>
        <w:t>ga okvirnega sporazuma</w:t>
      </w:r>
      <w:r w:rsidR="0014059C">
        <w:rPr>
          <w:rFonts w:ascii="Century Gothic" w:hAnsi="Century Gothic" w:cs="Calibri"/>
          <w:sz w:val="22"/>
          <w:szCs w:val="22"/>
        </w:rPr>
        <w:t>,</w:t>
      </w:r>
      <w:r w:rsidR="00CE0C9E">
        <w:rPr>
          <w:rFonts w:ascii="Century Gothic" w:hAnsi="Century Gothic" w:cs="Calibri"/>
          <w:sz w:val="22"/>
          <w:szCs w:val="22"/>
        </w:rPr>
        <w:t xml:space="preserve"> </w:t>
      </w:r>
      <w:r w:rsidR="003D15F8" w:rsidRPr="00FA2C6B">
        <w:rPr>
          <w:rFonts w:ascii="Century Gothic" w:hAnsi="Century Gothic" w:cs="Calibri"/>
          <w:sz w:val="22"/>
          <w:szCs w:val="22"/>
        </w:rPr>
        <w:t>se izvajalec zaveže opraviti na osnovi te</w:t>
      </w:r>
      <w:r w:rsidR="00CE0C9E">
        <w:rPr>
          <w:rFonts w:ascii="Century Gothic" w:hAnsi="Century Gothic" w:cs="Calibri"/>
          <w:sz w:val="22"/>
          <w:szCs w:val="22"/>
        </w:rPr>
        <w:t>ga okvirnega sporazuma</w:t>
      </w:r>
      <w:r w:rsidR="003D15F8" w:rsidRPr="00FA2C6B">
        <w:rPr>
          <w:rFonts w:ascii="Century Gothic" w:hAnsi="Century Gothic" w:cs="Calibri"/>
          <w:sz w:val="22"/>
          <w:szCs w:val="22"/>
        </w:rPr>
        <w:t xml:space="preserve"> in ob upoštevanju naslednjih dokumentov:</w:t>
      </w:r>
    </w:p>
    <w:p w14:paraId="08C117E8" w14:textId="77777777" w:rsidR="003D15F8" w:rsidRPr="00FA2C6B" w:rsidRDefault="003D15F8" w:rsidP="003D15F8">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dokumentacije v zvezi z oddajo javnega naročila, </w:t>
      </w:r>
    </w:p>
    <w:p w14:paraId="72BEC92A" w14:textId="63D70FDF" w:rsidR="003D15F8" w:rsidRPr="00FA2C6B" w:rsidRDefault="003D15F8" w:rsidP="003D15F8">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Tehnične specifikacije</w:t>
      </w:r>
      <w:r w:rsidRPr="00FA2C6B">
        <w:rPr>
          <w:rFonts w:ascii="Century Gothic" w:hAnsi="Century Gothic" w:cs="Calibri"/>
          <w:sz w:val="22"/>
          <w:szCs w:val="22"/>
        </w:rPr>
        <w:t xml:space="preserve">, </w:t>
      </w:r>
    </w:p>
    <w:p w14:paraId="1C383EB4" w14:textId="1602969F" w:rsidR="003D15F8" w:rsidRPr="00FA2C6B" w:rsidRDefault="003D15F8" w:rsidP="003D15F8">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ponudb</w:t>
      </w:r>
      <w:r w:rsidR="00F43A2E">
        <w:rPr>
          <w:rFonts w:ascii="Century Gothic" w:hAnsi="Century Gothic" w:cs="Calibri"/>
          <w:sz w:val="22"/>
          <w:szCs w:val="22"/>
        </w:rPr>
        <w:t>a</w:t>
      </w:r>
      <w:r w:rsidRPr="00FA2C6B">
        <w:rPr>
          <w:rFonts w:ascii="Century Gothic" w:hAnsi="Century Gothic" w:cs="Calibri"/>
          <w:sz w:val="22"/>
          <w:szCs w:val="22"/>
        </w:rPr>
        <w:t xml:space="preserve"> izvajalca z dne ........... (v nadaljnjem besedilu: ponudba), </w:t>
      </w:r>
    </w:p>
    <w:p w14:paraId="34CA4F57" w14:textId="77777777" w:rsidR="003D15F8" w:rsidRPr="00FA2C6B" w:rsidRDefault="003D15F8" w:rsidP="003D15F8">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garancijskih dokumentov,</w:t>
      </w:r>
    </w:p>
    <w:p w14:paraId="0A4B91A2" w14:textId="77777777" w:rsidR="003D15F8" w:rsidRPr="00FA2C6B" w:rsidRDefault="003D15F8" w:rsidP="003D15F8">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soglasja podizvajalcev za neposredna plačila.</w:t>
      </w:r>
    </w:p>
    <w:p w14:paraId="101EB6FE" w14:textId="77777777" w:rsidR="003D15F8" w:rsidRPr="00FA2C6B" w:rsidRDefault="003D15F8" w:rsidP="003D15F8">
      <w:pPr>
        <w:spacing w:line="276" w:lineRule="auto"/>
        <w:jc w:val="both"/>
        <w:rPr>
          <w:rFonts w:ascii="Century Gothic" w:hAnsi="Century Gothic" w:cs="Calibri"/>
          <w:b/>
          <w:sz w:val="22"/>
          <w:szCs w:val="22"/>
        </w:rPr>
      </w:pPr>
    </w:p>
    <w:p w14:paraId="055ED82A" w14:textId="01625139" w:rsidR="003D15F8" w:rsidRPr="00FA2C6B" w:rsidRDefault="003D15F8" w:rsidP="003D15F8">
      <w:pPr>
        <w:spacing w:line="276" w:lineRule="auto"/>
        <w:jc w:val="both"/>
        <w:rPr>
          <w:rFonts w:ascii="Century Gothic" w:hAnsi="Century Gothic" w:cs="Calibri"/>
          <w:sz w:val="22"/>
          <w:szCs w:val="22"/>
        </w:rPr>
      </w:pPr>
      <w:r w:rsidRPr="00FA2C6B">
        <w:rPr>
          <w:rFonts w:ascii="Century Gothic" w:hAnsi="Century Gothic" w:cs="Calibri"/>
          <w:sz w:val="22"/>
          <w:szCs w:val="22"/>
        </w:rPr>
        <w:t>V prejšnjem odstavku navedeni dokumenti so priloga k te</w:t>
      </w:r>
      <w:r w:rsidR="00CE0C9E">
        <w:rPr>
          <w:rFonts w:ascii="Century Gothic" w:hAnsi="Century Gothic" w:cs="Calibri"/>
          <w:sz w:val="22"/>
          <w:szCs w:val="22"/>
        </w:rPr>
        <w:t xml:space="preserve">m okvirnem sporazumu </w:t>
      </w:r>
      <w:r w:rsidRPr="00FA2C6B">
        <w:rPr>
          <w:rFonts w:ascii="Century Gothic" w:hAnsi="Century Gothic" w:cs="Calibri"/>
          <w:sz w:val="22"/>
          <w:szCs w:val="22"/>
        </w:rPr>
        <w:t>in se štejejo za njen sestavni del.</w:t>
      </w:r>
    </w:p>
    <w:p w14:paraId="7C622B40" w14:textId="31F0FB39" w:rsidR="00F5152B" w:rsidRDefault="00F5152B" w:rsidP="00835D0E">
      <w:pPr>
        <w:spacing w:line="276" w:lineRule="auto"/>
        <w:jc w:val="both"/>
        <w:rPr>
          <w:rFonts w:ascii="Century Gothic" w:hAnsi="Century Gothic" w:cs="Calibri"/>
          <w:sz w:val="22"/>
          <w:szCs w:val="22"/>
        </w:rPr>
      </w:pPr>
    </w:p>
    <w:p w14:paraId="2F9407F7" w14:textId="77777777" w:rsidR="00F43A2E" w:rsidRPr="00C66274" w:rsidRDefault="00F43A2E" w:rsidP="00F43A2E">
      <w:pPr>
        <w:numPr>
          <w:ilvl w:val="0"/>
          <w:numId w:val="1"/>
        </w:numPr>
        <w:spacing w:line="276" w:lineRule="auto"/>
        <w:jc w:val="center"/>
        <w:rPr>
          <w:rFonts w:ascii="Century Gothic" w:hAnsi="Century Gothic" w:cs="Calibri"/>
          <w:sz w:val="22"/>
          <w:szCs w:val="22"/>
        </w:rPr>
      </w:pPr>
      <w:r w:rsidRPr="00C66274">
        <w:rPr>
          <w:rFonts w:ascii="Century Gothic" w:hAnsi="Century Gothic" w:cs="Calibri"/>
          <w:sz w:val="22"/>
          <w:szCs w:val="22"/>
        </w:rPr>
        <w:t>člen</w:t>
      </w:r>
    </w:p>
    <w:p w14:paraId="5D024D85" w14:textId="59F0C94C" w:rsidR="00F43A2E" w:rsidRPr="00C66274" w:rsidRDefault="00F43A2E" w:rsidP="00F43A2E">
      <w:pPr>
        <w:spacing w:line="276" w:lineRule="auto"/>
        <w:jc w:val="center"/>
        <w:rPr>
          <w:rFonts w:ascii="Century Gothic" w:hAnsi="Century Gothic" w:cs="Calibri"/>
          <w:sz w:val="22"/>
          <w:szCs w:val="22"/>
        </w:rPr>
      </w:pPr>
      <w:r w:rsidRPr="00C66274">
        <w:rPr>
          <w:rFonts w:ascii="Century Gothic" w:hAnsi="Century Gothic" w:cs="Calibri"/>
          <w:sz w:val="22"/>
          <w:szCs w:val="22"/>
        </w:rPr>
        <w:t>(</w:t>
      </w:r>
      <w:r>
        <w:rPr>
          <w:rFonts w:ascii="Century Gothic" w:hAnsi="Century Gothic" w:cs="Calibri"/>
          <w:sz w:val="22"/>
          <w:szCs w:val="22"/>
        </w:rPr>
        <w:t>Odpiranje konkurence</w:t>
      </w:r>
      <w:r w:rsidRPr="00C66274">
        <w:rPr>
          <w:rFonts w:ascii="Century Gothic" w:hAnsi="Century Gothic" w:cs="Calibri"/>
          <w:sz w:val="22"/>
          <w:szCs w:val="22"/>
        </w:rPr>
        <w:t>)</w:t>
      </w:r>
    </w:p>
    <w:p w14:paraId="04E28098" w14:textId="337B3E28" w:rsidR="00F43A2E" w:rsidRDefault="00F43A2E" w:rsidP="00835D0E">
      <w:pPr>
        <w:spacing w:line="276" w:lineRule="auto"/>
        <w:jc w:val="both"/>
        <w:rPr>
          <w:rFonts w:ascii="Century Gothic" w:hAnsi="Century Gothic" w:cs="Calibri"/>
          <w:sz w:val="22"/>
          <w:szCs w:val="22"/>
        </w:rPr>
      </w:pPr>
    </w:p>
    <w:p w14:paraId="1A0C451F" w14:textId="4CB5C6F8" w:rsidR="00F43A2E" w:rsidRDefault="00F43A2E" w:rsidP="00835D0E">
      <w:pPr>
        <w:spacing w:line="276" w:lineRule="auto"/>
        <w:jc w:val="both"/>
        <w:rPr>
          <w:rFonts w:ascii="Century Gothic" w:hAnsi="Century Gothic" w:cs="Calibri"/>
          <w:sz w:val="22"/>
          <w:szCs w:val="22"/>
        </w:rPr>
      </w:pPr>
      <w:r>
        <w:rPr>
          <w:rFonts w:ascii="Century Gothic" w:hAnsi="Century Gothic" w:cs="Calibri"/>
          <w:sz w:val="22"/>
          <w:szCs w:val="22"/>
        </w:rPr>
        <w:t>Pogodbeni stranki sta sporazumni, da je naročnik sklenil okvirni sporazum za dobavo blaga na podlagi postopka oddaje javnega naročila, navedenega v 1. členu tega okvirnega sporazuma, z naslednjimi ponudniki:</w:t>
      </w:r>
    </w:p>
    <w:p w14:paraId="749EFFB7" w14:textId="58DDA02E" w:rsidR="00F43A2E" w:rsidRPr="00F43A2E" w:rsidRDefault="00F43A2E" w:rsidP="00835D0E">
      <w:pPr>
        <w:spacing w:line="276" w:lineRule="auto"/>
        <w:jc w:val="both"/>
        <w:rPr>
          <w:rFonts w:ascii="Century Gothic" w:hAnsi="Century Gothic" w:cs="Calibri"/>
          <w:color w:val="7F7F7F" w:themeColor="text1" w:themeTint="80"/>
          <w:sz w:val="22"/>
          <w:szCs w:val="22"/>
        </w:rPr>
      </w:pPr>
      <w:r w:rsidRPr="00F43A2E">
        <w:rPr>
          <w:rFonts w:ascii="Century Gothic" w:hAnsi="Century Gothic" w:cs="Calibri"/>
          <w:color w:val="7F7F7F" w:themeColor="text1" w:themeTint="80"/>
          <w:sz w:val="22"/>
          <w:szCs w:val="22"/>
        </w:rPr>
        <w:t>[izpolni naročnik pred sklenitvijo okvirnega sporazuma:]</w:t>
      </w:r>
    </w:p>
    <w:p w14:paraId="19ECA8E9" w14:textId="34ED9F4F" w:rsidR="00F43A2E" w:rsidRDefault="00F43A2E" w:rsidP="00F43A2E">
      <w:pPr>
        <w:pStyle w:val="Odstavekseznama"/>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w:t>
      </w:r>
    </w:p>
    <w:p w14:paraId="1B056707" w14:textId="110F9BE5" w:rsidR="00F43A2E" w:rsidRDefault="00F43A2E" w:rsidP="00F43A2E">
      <w:pPr>
        <w:pStyle w:val="Odstavekseznama"/>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w:t>
      </w:r>
    </w:p>
    <w:p w14:paraId="1EDC5638" w14:textId="431B3A43" w:rsidR="00F43A2E" w:rsidRDefault="00F43A2E" w:rsidP="00F43A2E">
      <w:pPr>
        <w:pStyle w:val="Odstavekseznama"/>
        <w:numPr>
          <w:ilvl w:val="0"/>
          <w:numId w:val="44"/>
        </w:numPr>
        <w:spacing w:line="276" w:lineRule="auto"/>
        <w:jc w:val="both"/>
        <w:rPr>
          <w:rFonts w:ascii="Century Gothic" w:hAnsi="Century Gothic" w:cs="Calibri"/>
          <w:sz w:val="22"/>
          <w:szCs w:val="22"/>
        </w:rPr>
      </w:pPr>
      <w:r>
        <w:rPr>
          <w:rFonts w:ascii="Century Gothic" w:hAnsi="Century Gothic" w:cs="Calibri"/>
          <w:sz w:val="22"/>
          <w:szCs w:val="22"/>
        </w:rPr>
        <w:t>….</w:t>
      </w:r>
    </w:p>
    <w:p w14:paraId="0696F236" w14:textId="55975457" w:rsidR="00F43A2E" w:rsidRDefault="00F43A2E" w:rsidP="00F43A2E">
      <w:pPr>
        <w:spacing w:line="276" w:lineRule="auto"/>
        <w:jc w:val="both"/>
        <w:rPr>
          <w:rFonts w:ascii="Century Gothic" w:hAnsi="Century Gothic" w:cs="Calibri"/>
          <w:sz w:val="22"/>
          <w:szCs w:val="22"/>
        </w:rPr>
      </w:pPr>
    </w:p>
    <w:p w14:paraId="298B7A8E" w14:textId="63074EA3" w:rsidR="00F43A2E" w:rsidRDefault="00F43A2E" w:rsidP="00F43A2E">
      <w:pPr>
        <w:spacing w:line="276" w:lineRule="auto"/>
        <w:jc w:val="both"/>
        <w:rPr>
          <w:rFonts w:ascii="Century Gothic" w:hAnsi="Century Gothic" w:cs="Calibri"/>
          <w:sz w:val="22"/>
          <w:szCs w:val="22"/>
        </w:rPr>
      </w:pPr>
      <w:r>
        <w:rPr>
          <w:rFonts w:ascii="Century Gothic" w:hAnsi="Century Gothic" w:cs="Calibri"/>
          <w:sz w:val="22"/>
          <w:szCs w:val="22"/>
        </w:rPr>
        <w:t xml:space="preserve">Naročnik se zavezuje, da bo tekom izvajanja okvirnega sporazuma, predvidoma na vsake 3 mesece, odpiral konkurenco in dobavitelje iz prvega odstavka tega člena pozval k predložitvi posodobljenih cenikov ali ponudbenih predračunov s klavzulo fiksne cene za obdobje do naslednjega odpiranja konkurence (predvidoma za obdobje 3 mesecev). </w:t>
      </w:r>
    </w:p>
    <w:p w14:paraId="2A60A2FA" w14:textId="3F40BD95" w:rsidR="00F43A2E" w:rsidRDefault="00F43A2E" w:rsidP="00F43A2E">
      <w:pPr>
        <w:spacing w:line="276" w:lineRule="auto"/>
        <w:jc w:val="both"/>
        <w:rPr>
          <w:rFonts w:ascii="Century Gothic" w:hAnsi="Century Gothic" w:cs="Calibri"/>
          <w:sz w:val="22"/>
          <w:szCs w:val="22"/>
        </w:rPr>
      </w:pPr>
    </w:p>
    <w:p w14:paraId="1446B95A" w14:textId="0CB7725F" w:rsidR="00F43A2E" w:rsidRDefault="00F43A2E" w:rsidP="00F43A2E">
      <w:pPr>
        <w:spacing w:line="276" w:lineRule="auto"/>
        <w:jc w:val="both"/>
        <w:rPr>
          <w:rFonts w:ascii="Century Gothic" w:hAnsi="Century Gothic" w:cs="Calibri"/>
          <w:sz w:val="22"/>
          <w:szCs w:val="22"/>
        </w:rPr>
      </w:pPr>
      <w:r>
        <w:rPr>
          <w:rFonts w:ascii="Century Gothic" w:hAnsi="Century Gothic" w:cs="Calibri"/>
          <w:sz w:val="22"/>
          <w:szCs w:val="22"/>
        </w:rPr>
        <w:t>Naročnik se zavezuje, da bo po izvedenem posameznem odpiranju konkurence naročal dobavo opreme, skladno z lastnimi potrebami, pri dobavitelju, ki bo za posamezno obdobje fiksnosti cen, predložil ekonomsko najugodnejšo ponudbo skladno z merili za izbir</w:t>
      </w:r>
      <w:r w:rsidR="003758FC">
        <w:rPr>
          <w:rFonts w:ascii="Century Gothic" w:hAnsi="Century Gothic" w:cs="Calibri"/>
          <w:sz w:val="22"/>
          <w:szCs w:val="22"/>
        </w:rPr>
        <w:t>o</w:t>
      </w:r>
      <w:r>
        <w:rPr>
          <w:rFonts w:ascii="Century Gothic" w:hAnsi="Century Gothic" w:cs="Calibri"/>
          <w:sz w:val="22"/>
          <w:szCs w:val="22"/>
        </w:rPr>
        <w:t>, določenimi v dokumentaciji v zvezi z oddajo javnega naročila.</w:t>
      </w:r>
    </w:p>
    <w:p w14:paraId="3B3C037D" w14:textId="192AAA78" w:rsidR="00F43A2E" w:rsidRDefault="00F43A2E" w:rsidP="00F43A2E">
      <w:pPr>
        <w:spacing w:line="276" w:lineRule="auto"/>
        <w:jc w:val="both"/>
        <w:rPr>
          <w:rFonts w:ascii="Century Gothic" w:hAnsi="Century Gothic" w:cs="Calibri"/>
          <w:sz w:val="22"/>
          <w:szCs w:val="22"/>
        </w:rPr>
      </w:pPr>
    </w:p>
    <w:p w14:paraId="0CAE9520" w14:textId="4B650233" w:rsidR="00F43A2E" w:rsidRDefault="00F43A2E" w:rsidP="00F43A2E">
      <w:pPr>
        <w:spacing w:line="276" w:lineRule="auto"/>
        <w:jc w:val="both"/>
        <w:rPr>
          <w:rFonts w:ascii="Century Gothic" w:hAnsi="Century Gothic" w:cs="Calibri"/>
          <w:sz w:val="22"/>
          <w:szCs w:val="22"/>
        </w:rPr>
      </w:pPr>
      <w:r>
        <w:rPr>
          <w:rFonts w:ascii="Century Gothic" w:hAnsi="Century Gothic" w:cs="Calibri"/>
          <w:sz w:val="22"/>
          <w:szCs w:val="22"/>
        </w:rPr>
        <w:lastRenderedPageBreak/>
        <w:t xml:space="preserve">Obseg opreme, ki bo predmet dobave znotraj posameznega obdobja fiksnosti cen, vnaprej ni določen in je odvisen od naročnikovih dejanskih potreb. Naročnik se ne zavezuje za nakup določenega obsega oprema znotraj posameznega obdobja fiksnosti cen. </w:t>
      </w:r>
    </w:p>
    <w:p w14:paraId="7D1229AD" w14:textId="0E5E7A22" w:rsidR="00DE4C2D" w:rsidRDefault="00DE4C2D" w:rsidP="00F43A2E">
      <w:pPr>
        <w:spacing w:line="276" w:lineRule="auto"/>
        <w:jc w:val="both"/>
        <w:rPr>
          <w:rFonts w:ascii="Century Gothic" w:hAnsi="Century Gothic" w:cs="Calibri"/>
          <w:sz w:val="22"/>
          <w:szCs w:val="22"/>
        </w:rPr>
      </w:pPr>
    </w:p>
    <w:p w14:paraId="5980241F" w14:textId="4BB61A5B" w:rsidR="00DE4C2D" w:rsidRDefault="00DE4C2D" w:rsidP="00F43A2E">
      <w:pPr>
        <w:spacing w:line="276" w:lineRule="auto"/>
        <w:jc w:val="both"/>
        <w:rPr>
          <w:rFonts w:ascii="Century Gothic" w:hAnsi="Century Gothic" w:cs="Calibri"/>
          <w:sz w:val="22"/>
          <w:szCs w:val="22"/>
        </w:rPr>
      </w:pPr>
      <w:r>
        <w:rPr>
          <w:rFonts w:ascii="Century Gothic" w:hAnsi="Century Gothic" w:cs="Calibri"/>
          <w:sz w:val="22"/>
          <w:szCs w:val="22"/>
        </w:rPr>
        <w:t xml:space="preserve">Dobavitelj se s sklenitvijo tega okvirnega sporazuma zavezuje, da bo sodeloval pri posameznem odpiranju konkurence in naročniku v roku, ki ne bo krajši od </w:t>
      </w:r>
      <w:r w:rsidR="003758FC">
        <w:rPr>
          <w:rFonts w:ascii="Century Gothic" w:hAnsi="Century Gothic" w:cs="Calibri"/>
          <w:sz w:val="22"/>
          <w:szCs w:val="22"/>
        </w:rPr>
        <w:t>3</w:t>
      </w:r>
      <w:r>
        <w:rPr>
          <w:rFonts w:ascii="Century Gothic" w:hAnsi="Century Gothic" w:cs="Calibri"/>
          <w:sz w:val="22"/>
          <w:szCs w:val="22"/>
        </w:rPr>
        <w:t xml:space="preserve"> dni, posredoval ponudbeno dokumentacijo, skladno z zahtevami naročnika v posameznem povpraševanju oz. odpiranju konkurence. V primeru, da dobavitelj dvakrat zapored ne odda svoje ponudbe, lahko naročnik odstopi od okvirnega sporazuma brez predhodnega opozorila in unovči zavarovanje za dobro izvedbo pogodbenih obveznosti.</w:t>
      </w:r>
    </w:p>
    <w:p w14:paraId="78E38D58" w14:textId="7EA7484D" w:rsidR="00F43A2E" w:rsidRDefault="00F43A2E" w:rsidP="00F43A2E">
      <w:pPr>
        <w:spacing w:line="276" w:lineRule="auto"/>
        <w:jc w:val="both"/>
        <w:rPr>
          <w:rFonts w:ascii="Century Gothic" w:hAnsi="Century Gothic" w:cs="Calibri"/>
          <w:sz w:val="22"/>
          <w:szCs w:val="22"/>
        </w:rPr>
      </w:pPr>
    </w:p>
    <w:p w14:paraId="1BF7A8BF" w14:textId="77777777" w:rsidR="00E920DA" w:rsidRPr="003F61A5" w:rsidRDefault="00E920DA" w:rsidP="00E920DA">
      <w:pPr>
        <w:numPr>
          <w:ilvl w:val="0"/>
          <w:numId w:val="1"/>
        </w:numPr>
        <w:spacing w:line="276" w:lineRule="auto"/>
        <w:jc w:val="center"/>
        <w:rPr>
          <w:rFonts w:ascii="Century Gothic" w:hAnsi="Century Gothic" w:cs="Calibri"/>
          <w:sz w:val="22"/>
          <w:szCs w:val="22"/>
        </w:rPr>
      </w:pPr>
      <w:r w:rsidRPr="003F61A5">
        <w:rPr>
          <w:rFonts w:ascii="Century Gothic" w:hAnsi="Century Gothic" w:cs="Calibri"/>
          <w:sz w:val="22"/>
          <w:szCs w:val="22"/>
        </w:rPr>
        <w:t>člen</w:t>
      </w:r>
    </w:p>
    <w:p w14:paraId="071171B8" w14:textId="572561C7" w:rsidR="00E920DA" w:rsidRPr="003F61A5" w:rsidRDefault="00E920DA" w:rsidP="00E920DA">
      <w:pPr>
        <w:spacing w:line="276" w:lineRule="auto"/>
        <w:jc w:val="center"/>
        <w:rPr>
          <w:rFonts w:ascii="Century Gothic" w:hAnsi="Century Gothic" w:cs="Calibri"/>
          <w:sz w:val="22"/>
          <w:szCs w:val="22"/>
        </w:rPr>
      </w:pPr>
      <w:r w:rsidRPr="003F61A5">
        <w:rPr>
          <w:rFonts w:ascii="Century Gothic" w:hAnsi="Century Gothic" w:cs="Calibri"/>
          <w:sz w:val="22"/>
          <w:szCs w:val="22"/>
        </w:rPr>
        <w:t xml:space="preserve">(Predmet </w:t>
      </w:r>
      <w:r>
        <w:rPr>
          <w:rFonts w:ascii="Century Gothic" w:hAnsi="Century Gothic" w:cs="Calibri"/>
          <w:sz w:val="22"/>
          <w:szCs w:val="22"/>
        </w:rPr>
        <w:t>posameznega povpraševanja</w:t>
      </w:r>
      <w:r w:rsidRPr="003F61A5">
        <w:rPr>
          <w:rFonts w:ascii="Century Gothic" w:hAnsi="Century Gothic" w:cs="Calibri"/>
          <w:sz w:val="22"/>
          <w:szCs w:val="22"/>
        </w:rPr>
        <w:t>)</w:t>
      </w:r>
    </w:p>
    <w:p w14:paraId="43445A83" w14:textId="77777777" w:rsidR="00E920DA" w:rsidRPr="003F61A5" w:rsidRDefault="00E920DA" w:rsidP="00E920DA">
      <w:pPr>
        <w:spacing w:line="276" w:lineRule="auto"/>
        <w:jc w:val="center"/>
        <w:rPr>
          <w:rFonts w:ascii="Century Gothic" w:hAnsi="Century Gothic" w:cs="Calibri"/>
          <w:sz w:val="22"/>
          <w:szCs w:val="22"/>
        </w:rPr>
      </w:pPr>
    </w:p>
    <w:p w14:paraId="728DBFF6" w14:textId="14EE31E1" w:rsidR="00F43A2E" w:rsidRDefault="00E920DA" w:rsidP="00F43A2E">
      <w:pPr>
        <w:spacing w:line="276" w:lineRule="auto"/>
        <w:jc w:val="both"/>
        <w:rPr>
          <w:rFonts w:ascii="Century Gothic" w:hAnsi="Century Gothic" w:cs="Calibri"/>
          <w:sz w:val="22"/>
          <w:szCs w:val="22"/>
        </w:rPr>
      </w:pPr>
      <w:r>
        <w:rPr>
          <w:rFonts w:ascii="Century Gothic" w:hAnsi="Century Gothic" w:cs="Calibri"/>
          <w:sz w:val="22"/>
          <w:szCs w:val="22"/>
        </w:rPr>
        <w:t>Predmet posameznega povpraševanja v okviru odpiranja konkurence bo dobava opreme, kot navedena v 2. členu tega okvirnega sporazuma.</w:t>
      </w:r>
    </w:p>
    <w:p w14:paraId="10FC51EB" w14:textId="5FDAB215" w:rsidR="00E920DA" w:rsidRDefault="00E920DA" w:rsidP="00F43A2E">
      <w:pPr>
        <w:spacing w:line="276" w:lineRule="auto"/>
        <w:jc w:val="both"/>
        <w:rPr>
          <w:rFonts w:ascii="Century Gothic" w:hAnsi="Century Gothic" w:cs="Calibri"/>
          <w:sz w:val="22"/>
          <w:szCs w:val="22"/>
        </w:rPr>
      </w:pPr>
    </w:p>
    <w:p w14:paraId="7C8A4604" w14:textId="04E5F5B3" w:rsidR="00E920DA" w:rsidRDefault="00E920DA" w:rsidP="00F43A2E">
      <w:pPr>
        <w:spacing w:line="276" w:lineRule="auto"/>
        <w:jc w:val="both"/>
        <w:rPr>
          <w:rFonts w:ascii="Century Gothic" w:hAnsi="Century Gothic" w:cs="Calibri"/>
          <w:sz w:val="22"/>
          <w:szCs w:val="22"/>
        </w:rPr>
      </w:pPr>
      <w:r>
        <w:rPr>
          <w:rFonts w:ascii="Century Gothic" w:hAnsi="Century Gothic" w:cs="Calibri"/>
          <w:sz w:val="22"/>
          <w:szCs w:val="22"/>
        </w:rPr>
        <w:t>Naročnik si v fazi posameznega obdobja fiksnosti cen pridržuje pravico pri izbranem dobavitelju naročati tudi drugo istovrstno opremo, ki ne bo izrecno navedena na ceniku oz. ponudbenem predračunu dobavitelja. Dobavitelj se s sklenitvijo tega okvirnega sporazuma zavezuje, da bo istovrstno opremo ponudil po tržnih cenah in po ceniku, ki ga ima kot veljavnega sprejetega za večje poslovne uporabnike. Naročnik si pridržuje pravico preveriti cene na trgu. Naročnik mora potrditi ceno pisno pred opravljeno dobavo.</w:t>
      </w:r>
    </w:p>
    <w:p w14:paraId="7C30330E" w14:textId="7C9DAEC6" w:rsidR="00E920DA" w:rsidRDefault="00E920DA" w:rsidP="00F43A2E">
      <w:pPr>
        <w:spacing w:line="276" w:lineRule="auto"/>
        <w:jc w:val="both"/>
        <w:rPr>
          <w:rFonts w:ascii="Century Gothic" w:hAnsi="Century Gothic" w:cs="Calibri"/>
          <w:sz w:val="22"/>
          <w:szCs w:val="22"/>
        </w:rPr>
      </w:pPr>
    </w:p>
    <w:p w14:paraId="4846D53F" w14:textId="570F04A1" w:rsidR="00E920DA" w:rsidRDefault="00E920DA" w:rsidP="00F43A2E">
      <w:pPr>
        <w:spacing w:line="276" w:lineRule="auto"/>
        <w:jc w:val="both"/>
        <w:rPr>
          <w:rFonts w:ascii="Century Gothic" w:hAnsi="Century Gothic" w:cs="Calibri"/>
          <w:sz w:val="22"/>
          <w:szCs w:val="22"/>
        </w:rPr>
      </w:pPr>
      <w:r>
        <w:rPr>
          <w:rFonts w:ascii="Century Gothic" w:hAnsi="Century Gothic" w:cs="Calibri"/>
          <w:sz w:val="22"/>
          <w:szCs w:val="22"/>
        </w:rPr>
        <w:t>Neodvisno od prejšnjega odstavka tega člena ter v primerih, kadar izbrani dobavitelj druge istovrstne opreme ne more ponuditi v zahtevanih rokih oz. jo ponudi po cenah, ki odstopajo od tržnih cen, sme naročnik za dobavo istovrstne opreme izvesti posamezno povpraševanje med vsemi dobavitelji, s katerimi ima sklenjen okvirni sporazum in opremo naročiti pri dobavitelju, ki bo ponudil ekonomsko najugodnejšo ponudbo.</w:t>
      </w:r>
      <w:r w:rsidR="00DE4C2D">
        <w:rPr>
          <w:rFonts w:ascii="Century Gothic" w:hAnsi="Century Gothic" w:cs="Calibri"/>
          <w:sz w:val="22"/>
          <w:szCs w:val="22"/>
        </w:rPr>
        <w:t xml:space="preserve"> V primeru, da naročnik ne prejme ponudbe, sme javno naročilo oddati v postopku oddaje javnega naročila, skladno z določbami ZJN-3.</w:t>
      </w:r>
    </w:p>
    <w:p w14:paraId="6ED82478" w14:textId="77777777" w:rsidR="00E920DA" w:rsidRPr="00F43A2E" w:rsidRDefault="00E920DA" w:rsidP="00F43A2E">
      <w:pPr>
        <w:spacing w:line="276" w:lineRule="auto"/>
        <w:jc w:val="both"/>
        <w:rPr>
          <w:rFonts w:ascii="Century Gothic" w:hAnsi="Century Gothic" w:cs="Calibri"/>
          <w:sz w:val="22"/>
          <w:szCs w:val="22"/>
        </w:rPr>
      </w:pPr>
    </w:p>
    <w:p w14:paraId="282C855F" w14:textId="77777777" w:rsidR="00F43A2E" w:rsidRPr="006B12B9" w:rsidRDefault="00F43A2E" w:rsidP="00835D0E">
      <w:pPr>
        <w:spacing w:line="276" w:lineRule="auto"/>
        <w:jc w:val="both"/>
        <w:rPr>
          <w:rFonts w:ascii="Century Gothic" w:hAnsi="Century Gothic" w:cs="Calibri"/>
          <w:sz w:val="22"/>
          <w:szCs w:val="22"/>
        </w:rPr>
      </w:pPr>
    </w:p>
    <w:p w14:paraId="5D2239D3" w14:textId="248957CC" w:rsidR="006B243C" w:rsidRPr="006B12B9" w:rsidRDefault="006B243C" w:rsidP="00FE4806">
      <w:pPr>
        <w:spacing w:line="276" w:lineRule="auto"/>
        <w:jc w:val="both"/>
        <w:outlineLvl w:val="0"/>
        <w:rPr>
          <w:rFonts w:ascii="Century Gothic" w:hAnsi="Century Gothic" w:cs="Calibri"/>
          <w:b/>
          <w:sz w:val="22"/>
          <w:szCs w:val="22"/>
        </w:rPr>
      </w:pPr>
      <w:r w:rsidRPr="006B12B9">
        <w:rPr>
          <w:rFonts w:ascii="Century Gothic" w:hAnsi="Century Gothic" w:cs="Calibri"/>
          <w:b/>
          <w:sz w:val="22"/>
          <w:szCs w:val="22"/>
        </w:rPr>
        <w:t>I</w:t>
      </w:r>
      <w:r w:rsidR="00016584" w:rsidRPr="006B12B9">
        <w:rPr>
          <w:rFonts w:ascii="Century Gothic" w:hAnsi="Century Gothic" w:cs="Calibri"/>
          <w:b/>
          <w:sz w:val="22"/>
          <w:szCs w:val="22"/>
        </w:rPr>
        <w:t>I</w:t>
      </w:r>
      <w:r w:rsidRPr="006B12B9">
        <w:rPr>
          <w:rFonts w:ascii="Century Gothic" w:hAnsi="Century Gothic" w:cs="Calibri"/>
          <w:b/>
          <w:sz w:val="22"/>
          <w:szCs w:val="22"/>
        </w:rPr>
        <w:t>I. VREDNOST</w:t>
      </w:r>
      <w:r w:rsidR="00CE0C9E">
        <w:rPr>
          <w:rFonts w:ascii="Century Gothic" w:hAnsi="Century Gothic" w:cs="Calibri"/>
          <w:b/>
          <w:sz w:val="22"/>
          <w:szCs w:val="22"/>
        </w:rPr>
        <w:t xml:space="preserve"> OKVIRNEGA SPORAZUMA</w:t>
      </w:r>
      <w:r w:rsidR="00F5152B" w:rsidRPr="006B12B9">
        <w:rPr>
          <w:rFonts w:ascii="Century Gothic" w:hAnsi="Century Gothic" w:cs="Calibri"/>
          <w:b/>
          <w:sz w:val="22"/>
          <w:szCs w:val="22"/>
        </w:rPr>
        <w:t xml:space="preserve"> IN </w:t>
      </w:r>
      <w:r w:rsidR="00AF6CC7" w:rsidRPr="006B12B9">
        <w:rPr>
          <w:rFonts w:ascii="Century Gothic" w:hAnsi="Century Gothic" w:cs="Calibri"/>
          <w:b/>
          <w:sz w:val="22"/>
          <w:szCs w:val="22"/>
        </w:rPr>
        <w:t>NAČIN PLAČILA</w:t>
      </w:r>
    </w:p>
    <w:p w14:paraId="05112BFF" w14:textId="77777777" w:rsidR="00F5152B" w:rsidRPr="006B12B9" w:rsidRDefault="00F5152B" w:rsidP="00835D0E">
      <w:pPr>
        <w:spacing w:line="276" w:lineRule="auto"/>
        <w:jc w:val="both"/>
        <w:rPr>
          <w:rFonts w:ascii="Century Gothic" w:hAnsi="Century Gothic" w:cs="Calibri"/>
          <w:sz w:val="22"/>
          <w:szCs w:val="22"/>
        </w:rPr>
      </w:pPr>
    </w:p>
    <w:p w14:paraId="7ED18F07" w14:textId="77777777" w:rsidR="00B36B11" w:rsidRPr="006B12B9" w:rsidRDefault="006B243C" w:rsidP="00F93683">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člen</w:t>
      </w:r>
    </w:p>
    <w:p w14:paraId="486904FD" w14:textId="00393E3C" w:rsidR="00F5152B" w:rsidRPr="00C66274" w:rsidRDefault="00F5152B" w:rsidP="00835D0E">
      <w:pPr>
        <w:spacing w:line="276" w:lineRule="auto"/>
        <w:jc w:val="center"/>
        <w:rPr>
          <w:rFonts w:ascii="Century Gothic" w:hAnsi="Century Gothic" w:cs="Calibri"/>
          <w:sz w:val="22"/>
          <w:szCs w:val="22"/>
        </w:rPr>
      </w:pPr>
      <w:r w:rsidRPr="006B12B9">
        <w:rPr>
          <w:rFonts w:ascii="Century Gothic" w:hAnsi="Century Gothic" w:cs="Calibri"/>
          <w:sz w:val="22"/>
          <w:szCs w:val="22"/>
        </w:rPr>
        <w:t>(</w:t>
      </w:r>
      <w:r w:rsidR="00CE0C9E">
        <w:rPr>
          <w:rFonts w:ascii="Century Gothic" w:hAnsi="Century Gothic" w:cs="Calibri"/>
          <w:sz w:val="22"/>
          <w:szCs w:val="22"/>
        </w:rPr>
        <w:t>Predvidena skupna vrednost okvirnega sporazuma</w:t>
      </w:r>
      <w:r w:rsidRPr="00C66274">
        <w:rPr>
          <w:rFonts w:ascii="Century Gothic" w:hAnsi="Century Gothic" w:cs="Calibri"/>
          <w:sz w:val="22"/>
          <w:szCs w:val="22"/>
        </w:rPr>
        <w:t>)</w:t>
      </w:r>
    </w:p>
    <w:p w14:paraId="7FF14B14" w14:textId="77777777" w:rsidR="006B243C" w:rsidRPr="00C66274" w:rsidRDefault="006B243C" w:rsidP="00835D0E">
      <w:pPr>
        <w:spacing w:line="276" w:lineRule="auto"/>
        <w:jc w:val="both"/>
        <w:rPr>
          <w:rFonts w:ascii="Century Gothic" w:hAnsi="Century Gothic" w:cs="Calibri"/>
          <w:sz w:val="22"/>
          <w:szCs w:val="22"/>
        </w:rPr>
      </w:pPr>
    </w:p>
    <w:p w14:paraId="66DA310E" w14:textId="2215BF71" w:rsidR="006B243C" w:rsidRPr="00C66274" w:rsidRDefault="00F64857" w:rsidP="00835D0E">
      <w:pPr>
        <w:spacing w:line="276" w:lineRule="auto"/>
        <w:jc w:val="both"/>
        <w:rPr>
          <w:rFonts w:ascii="Century Gothic" w:hAnsi="Century Gothic" w:cs="Calibri"/>
          <w:sz w:val="22"/>
          <w:szCs w:val="22"/>
        </w:rPr>
      </w:pPr>
      <w:r>
        <w:rPr>
          <w:rFonts w:ascii="Century Gothic" w:hAnsi="Century Gothic" w:cs="Calibri"/>
          <w:sz w:val="22"/>
          <w:szCs w:val="22"/>
        </w:rPr>
        <w:t xml:space="preserve">Predvidena skupna okvirna vrednosti </w:t>
      </w:r>
      <w:r w:rsidR="00046DB1">
        <w:rPr>
          <w:rFonts w:ascii="Century Gothic" w:hAnsi="Century Gothic" w:cs="Calibri"/>
          <w:sz w:val="22"/>
          <w:szCs w:val="22"/>
        </w:rPr>
        <w:t>dobav</w:t>
      </w:r>
      <w:r w:rsidR="00A948A1" w:rsidRPr="00C66274">
        <w:rPr>
          <w:rFonts w:ascii="Century Gothic" w:hAnsi="Century Gothic" w:cs="Calibri"/>
          <w:sz w:val="22"/>
          <w:szCs w:val="22"/>
        </w:rPr>
        <w:t xml:space="preserve"> po te</w:t>
      </w:r>
      <w:r w:rsidR="00CE0C9E">
        <w:rPr>
          <w:rFonts w:ascii="Century Gothic" w:hAnsi="Century Gothic" w:cs="Calibri"/>
          <w:sz w:val="22"/>
          <w:szCs w:val="22"/>
        </w:rPr>
        <w:t xml:space="preserve">m okvirnem sporazumu </w:t>
      </w:r>
      <w:r w:rsidR="00F43A2E">
        <w:rPr>
          <w:rFonts w:ascii="Century Gothic" w:hAnsi="Century Gothic" w:cs="Calibri"/>
          <w:sz w:val="22"/>
          <w:szCs w:val="22"/>
        </w:rPr>
        <w:t xml:space="preserve">za obdobje 3 let </w:t>
      </w:r>
      <w:r w:rsidR="00D91C26" w:rsidRPr="00C66274">
        <w:rPr>
          <w:rFonts w:ascii="Century Gothic" w:hAnsi="Century Gothic" w:cs="Calibri"/>
          <w:sz w:val="22"/>
          <w:szCs w:val="22"/>
        </w:rPr>
        <w:t>znaša</w:t>
      </w:r>
      <w:r w:rsidR="006B243C" w:rsidRPr="00C66274">
        <w:rPr>
          <w:rFonts w:ascii="Century Gothic" w:hAnsi="Century Gothic" w:cs="Calibri"/>
          <w:sz w:val="22"/>
          <w:szCs w:val="22"/>
        </w:rPr>
        <w:t>:</w:t>
      </w:r>
    </w:p>
    <w:p w14:paraId="5B98CA6A" w14:textId="77777777" w:rsidR="00DF3468" w:rsidRPr="00C66274" w:rsidRDefault="00DF3468" w:rsidP="00835D0E">
      <w:pPr>
        <w:spacing w:line="276" w:lineRule="auto"/>
        <w:jc w:val="both"/>
        <w:rPr>
          <w:rFonts w:ascii="Century Gothic" w:hAnsi="Century Gothic"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66274" w14:paraId="295721D9" w14:textId="77777777" w:rsidTr="007F0DD3">
        <w:trPr>
          <w:jc w:val="center"/>
        </w:trPr>
        <w:tc>
          <w:tcPr>
            <w:tcW w:w="1960" w:type="dxa"/>
          </w:tcPr>
          <w:p w14:paraId="0F9A26AB" w14:textId="77777777" w:rsidR="00DF3468" w:rsidRPr="00C66274" w:rsidRDefault="00DF3468" w:rsidP="00835D0E">
            <w:pPr>
              <w:spacing w:line="276" w:lineRule="auto"/>
              <w:jc w:val="right"/>
              <w:rPr>
                <w:rFonts w:ascii="Century Gothic" w:hAnsi="Century Gothic" w:cs="Calibri"/>
                <w:sz w:val="22"/>
              </w:rPr>
            </w:pPr>
            <w:r w:rsidRPr="00C66274">
              <w:rPr>
                <w:rFonts w:ascii="Century Gothic" w:hAnsi="Century Gothic" w:cs="Calibri"/>
                <w:sz w:val="22"/>
                <w:szCs w:val="22"/>
              </w:rPr>
              <w:t>brez DDV</w:t>
            </w:r>
          </w:p>
        </w:tc>
        <w:tc>
          <w:tcPr>
            <w:tcW w:w="1576" w:type="dxa"/>
          </w:tcPr>
          <w:p w14:paraId="27CA1FA7" w14:textId="77777777" w:rsidR="00DF3468" w:rsidRPr="00C66274" w:rsidRDefault="00DF3468" w:rsidP="00835D0E">
            <w:pPr>
              <w:spacing w:line="276" w:lineRule="auto"/>
              <w:jc w:val="right"/>
              <w:rPr>
                <w:rFonts w:ascii="Century Gothic" w:hAnsi="Century Gothic" w:cs="Calibri"/>
                <w:sz w:val="22"/>
              </w:rPr>
            </w:pPr>
          </w:p>
        </w:tc>
        <w:tc>
          <w:tcPr>
            <w:tcW w:w="709" w:type="dxa"/>
          </w:tcPr>
          <w:p w14:paraId="102CFF9F" w14:textId="77777777" w:rsidR="00DF3468" w:rsidRPr="00C66274" w:rsidRDefault="00DF3468" w:rsidP="00835D0E">
            <w:pPr>
              <w:spacing w:line="276" w:lineRule="auto"/>
              <w:jc w:val="both"/>
              <w:rPr>
                <w:rFonts w:ascii="Century Gothic" w:hAnsi="Century Gothic" w:cs="Calibri"/>
                <w:sz w:val="22"/>
              </w:rPr>
            </w:pPr>
            <w:r w:rsidRPr="00C66274">
              <w:rPr>
                <w:rFonts w:ascii="Century Gothic" w:hAnsi="Century Gothic" w:cs="Calibri"/>
                <w:sz w:val="22"/>
                <w:szCs w:val="22"/>
              </w:rPr>
              <w:t>EUR</w:t>
            </w:r>
          </w:p>
        </w:tc>
      </w:tr>
      <w:tr w:rsidR="00DF3468" w:rsidRPr="00C66274" w14:paraId="2A3E1C2C" w14:textId="77777777" w:rsidTr="007F0DD3">
        <w:trPr>
          <w:jc w:val="center"/>
        </w:trPr>
        <w:tc>
          <w:tcPr>
            <w:tcW w:w="1960" w:type="dxa"/>
            <w:tcBorders>
              <w:bottom w:val="single" w:sz="4" w:space="0" w:color="auto"/>
            </w:tcBorders>
          </w:tcPr>
          <w:p w14:paraId="0EBA4652" w14:textId="77777777" w:rsidR="00DF3468" w:rsidRPr="00C66274" w:rsidRDefault="00DF3468" w:rsidP="00835D0E">
            <w:pPr>
              <w:spacing w:line="276" w:lineRule="auto"/>
              <w:jc w:val="right"/>
              <w:rPr>
                <w:rFonts w:ascii="Century Gothic" w:hAnsi="Century Gothic" w:cs="Calibri"/>
                <w:sz w:val="22"/>
              </w:rPr>
            </w:pPr>
            <w:r w:rsidRPr="00C66274">
              <w:rPr>
                <w:rFonts w:ascii="Century Gothic" w:hAnsi="Century Gothic" w:cs="Calibri"/>
                <w:sz w:val="22"/>
                <w:szCs w:val="22"/>
              </w:rPr>
              <w:t>+ DDV (22%)</w:t>
            </w:r>
          </w:p>
        </w:tc>
        <w:tc>
          <w:tcPr>
            <w:tcW w:w="1576" w:type="dxa"/>
            <w:tcBorders>
              <w:bottom w:val="single" w:sz="4" w:space="0" w:color="auto"/>
            </w:tcBorders>
          </w:tcPr>
          <w:p w14:paraId="1B286C04" w14:textId="77777777" w:rsidR="00DF3468" w:rsidRPr="00C66274" w:rsidRDefault="00DF3468" w:rsidP="00835D0E">
            <w:pPr>
              <w:spacing w:line="276" w:lineRule="auto"/>
              <w:jc w:val="right"/>
              <w:rPr>
                <w:rFonts w:ascii="Century Gothic" w:hAnsi="Century Gothic" w:cs="Calibri"/>
                <w:sz w:val="22"/>
              </w:rPr>
            </w:pPr>
          </w:p>
        </w:tc>
        <w:tc>
          <w:tcPr>
            <w:tcW w:w="709" w:type="dxa"/>
            <w:tcBorders>
              <w:bottom w:val="single" w:sz="4" w:space="0" w:color="auto"/>
            </w:tcBorders>
          </w:tcPr>
          <w:p w14:paraId="78C4A014" w14:textId="77777777" w:rsidR="00DF3468" w:rsidRPr="00C66274" w:rsidRDefault="00DF3468" w:rsidP="00835D0E">
            <w:pPr>
              <w:spacing w:line="276" w:lineRule="auto"/>
              <w:jc w:val="both"/>
              <w:rPr>
                <w:rFonts w:ascii="Century Gothic" w:hAnsi="Century Gothic" w:cs="Calibri"/>
                <w:sz w:val="22"/>
              </w:rPr>
            </w:pPr>
            <w:r w:rsidRPr="00C66274">
              <w:rPr>
                <w:rFonts w:ascii="Century Gothic" w:hAnsi="Century Gothic" w:cs="Calibri"/>
                <w:sz w:val="22"/>
                <w:szCs w:val="22"/>
              </w:rPr>
              <w:t>EUR</w:t>
            </w:r>
          </w:p>
        </w:tc>
      </w:tr>
      <w:tr w:rsidR="00DF3468" w:rsidRPr="00C66274" w14:paraId="665C93A2" w14:textId="77777777" w:rsidTr="007F0DD3">
        <w:trPr>
          <w:jc w:val="center"/>
        </w:trPr>
        <w:tc>
          <w:tcPr>
            <w:tcW w:w="1960" w:type="dxa"/>
            <w:tcBorders>
              <w:top w:val="single" w:sz="4" w:space="0" w:color="auto"/>
            </w:tcBorders>
          </w:tcPr>
          <w:p w14:paraId="2BCB9608" w14:textId="77777777" w:rsidR="00DF3468" w:rsidRPr="00C66274" w:rsidRDefault="00DF3468" w:rsidP="00835D0E">
            <w:pPr>
              <w:spacing w:line="276" w:lineRule="auto"/>
              <w:jc w:val="right"/>
              <w:rPr>
                <w:rFonts w:ascii="Century Gothic" w:hAnsi="Century Gothic" w:cs="Calibri"/>
                <w:b/>
                <w:sz w:val="22"/>
              </w:rPr>
            </w:pPr>
            <w:r w:rsidRPr="00C66274">
              <w:rPr>
                <w:rFonts w:ascii="Century Gothic" w:hAnsi="Century Gothic" w:cs="Calibri"/>
                <w:b/>
                <w:sz w:val="22"/>
                <w:szCs w:val="22"/>
              </w:rPr>
              <w:lastRenderedPageBreak/>
              <w:t>Skupaj z DDV</w:t>
            </w:r>
          </w:p>
        </w:tc>
        <w:tc>
          <w:tcPr>
            <w:tcW w:w="1576" w:type="dxa"/>
            <w:tcBorders>
              <w:top w:val="single" w:sz="4" w:space="0" w:color="auto"/>
            </w:tcBorders>
          </w:tcPr>
          <w:p w14:paraId="3C4786C6" w14:textId="77777777" w:rsidR="00DF3468" w:rsidRPr="00C66274" w:rsidRDefault="00DF3468" w:rsidP="00835D0E">
            <w:pPr>
              <w:spacing w:line="276" w:lineRule="auto"/>
              <w:jc w:val="right"/>
              <w:rPr>
                <w:rFonts w:ascii="Century Gothic" w:hAnsi="Century Gothic" w:cs="Calibri"/>
                <w:b/>
                <w:sz w:val="22"/>
              </w:rPr>
            </w:pPr>
          </w:p>
        </w:tc>
        <w:tc>
          <w:tcPr>
            <w:tcW w:w="709" w:type="dxa"/>
            <w:tcBorders>
              <w:top w:val="single" w:sz="4" w:space="0" w:color="auto"/>
            </w:tcBorders>
          </w:tcPr>
          <w:p w14:paraId="1F0A39EA" w14:textId="77777777" w:rsidR="00DF3468" w:rsidRPr="00C66274" w:rsidRDefault="00DF3468" w:rsidP="00835D0E">
            <w:pPr>
              <w:spacing w:line="276" w:lineRule="auto"/>
              <w:jc w:val="both"/>
              <w:rPr>
                <w:rFonts w:ascii="Century Gothic" w:hAnsi="Century Gothic" w:cs="Calibri"/>
                <w:b/>
                <w:sz w:val="22"/>
              </w:rPr>
            </w:pPr>
            <w:r w:rsidRPr="00C66274">
              <w:rPr>
                <w:rFonts w:ascii="Century Gothic" w:hAnsi="Century Gothic" w:cs="Calibri"/>
                <w:b/>
                <w:sz w:val="22"/>
                <w:szCs w:val="22"/>
              </w:rPr>
              <w:t>EUR</w:t>
            </w:r>
          </w:p>
        </w:tc>
      </w:tr>
    </w:tbl>
    <w:p w14:paraId="08988E96" w14:textId="77777777" w:rsidR="00DF3468" w:rsidRPr="00C66274" w:rsidRDefault="00DF3468" w:rsidP="00835D0E">
      <w:pPr>
        <w:spacing w:line="276" w:lineRule="auto"/>
        <w:jc w:val="both"/>
        <w:rPr>
          <w:rFonts w:ascii="Century Gothic" w:hAnsi="Century Gothic" w:cs="Calibri"/>
          <w:sz w:val="22"/>
          <w:szCs w:val="22"/>
        </w:rPr>
      </w:pPr>
    </w:p>
    <w:p w14:paraId="5FA2D713" w14:textId="77777777" w:rsidR="00DF3468" w:rsidRPr="00C66274" w:rsidRDefault="00DF3468" w:rsidP="00835D0E">
      <w:pPr>
        <w:spacing w:line="276" w:lineRule="auto"/>
        <w:jc w:val="both"/>
        <w:rPr>
          <w:rFonts w:ascii="Century Gothic" w:hAnsi="Century Gothic" w:cs="Calibri"/>
          <w:sz w:val="22"/>
          <w:szCs w:val="22"/>
        </w:rPr>
      </w:pPr>
    </w:p>
    <w:p w14:paraId="0521D1CB" w14:textId="77777777" w:rsidR="00DF3468" w:rsidRPr="006B12B9" w:rsidRDefault="00DF3468" w:rsidP="00835D0E">
      <w:pPr>
        <w:spacing w:line="276" w:lineRule="auto"/>
        <w:jc w:val="center"/>
        <w:rPr>
          <w:rFonts w:ascii="Century Gothic" w:hAnsi="Century Gothic" w:cs="Calibri"/>
          <w:sz w:val="22"/>
          <w:szCs w:val="22"/>
        </w:rPr>
      </w:pPr>
      <w:r w:rsidRPr="00C66274">
        <w:rPr>
          <w:rFonts w:ascii="Century Gothic" w:hAnsi="Century Gothic" w:cs="Calibri"/>
          <w:sz w:val="22"/>
          <w:szCs w:val="22"/>
        </w:rPr>
        <w:t xml:space="preserve">z besedo cena z DDV v EUR: </w:t>
      </w:r>
      <w:r w:rsidR="00B00FBA" w:rsidRPr="00C66274">
        <w:rPr>
          <w:rFonts w:ascii="Century Gothic" w:hAnsi="Century Gothic" w:cs="Calibri"/>
          <w:sz w:val="22"/>
          <w:szCs w:val="22"/>
        </w:rPr>
        <w:t>…</w:t>
      </w:r>
      <w:r w:rsidR="00C05B08" w:rsidRPr="00C66274">
        <w:rPr>
          <w:rFonts w:ascii="Century Gothic" w:hAnsi="Century Gothic" w:cs="Calibri"/>
          <w:sz w:val="22"/>
          <w:szCs w:val="22"/>
        </w:rPr>
        <w:t xml:space="preserve"> EUR in 0/</w:t>
      </w:r>
      <w:r w:rsidRPr="00C66274">
        <w:rPr>
          <w:rFonts w:ascii="Century Gothic" w:hAnsi="Century Gothic" w:cs="Calibri"/>
          <w:sz w:val="22"/>
          <w:szCs w:val="22"/>
        </w:rPr>
        <w:t>100.</w:t>
      </w:r>
    </w:p>
    <w:p w14:paraId="7D79FCB5" w14:textId="77777777" w:rsidR="006B243C" w:rsidRPr="006B12B9" w:rsidRDefault="006B243C" w:rsidP="00835D0E">
      <w:pPr>
        <w:spacing w:line="276" w:lineRule="auto"/>
        <w:jc w:val="center"/>
        <w:rPr>
          <w:rFonts w:ascii="Century Gothic" w:hAnsi="Century Gothic" w:cs="Calibri"/>
          <w:sz w:val="22"/>
          <w:szCs w:val="22"/>
        </w:rPr>
      </w:pPr>
    </w:p>
    <w:p w14:paraId="18D78F47" w14:textId="023190B2" w:rsidR="00B47F50" w:rsidRPr="0030650C" w:rsidRDefault="00B47F50" w:rsidP="00B47F50">
      <w:pPr>
        <w:spacing w:line="276" w:lineRule="auto"/>
        <w:jc w:val="both"/>
        <w:rPr>
          <w:rFonts w:ascii="Century Gothic" w:hAnsi="Century Gothic" w:cs="Calibri"/>
          <w:sz w:val="22"/>
          <w:szCs w:val="22"/>
        </w:rPr>
      </w:pPr>
      <w:r>
        <w:rPr>
          <w:rFonts w:ascii="Century Gothic" w:hAnsi="Century Gothic" w:cs="Calibri"/>
          <w:sz w:val="22"/>
          <w:szCs w:val="22"/>
        </w:rPr>
        <w:t>Naročnik</w:t>
      </w:r>
      <w:r w:rsidRPr="0030650C">
        <w:rPr>
          <w:rFonts w:ascii="Century Gothic" w:hAnsi="Century Gothic" w:cs="Calibri"/>
          <w:sz w:val="22"/>
          <w:szCs w:val="22"/>
        </w:rPr>
        <w:t xml:space="preserve"> ima sredstva </w:t>
      </w:r>
      <w:r w:rsidR="00F43A2E">
        <w:rPr>
          <w:rFonts w:ascii="Century Gothic" w:hAnsi="Century Gothic" w:cs="Calibri"/>
          <w:sz w:val="22"/>
          <w:szCs w:val="22"/>
        </w:rPr>
        <w:t xml:space="preserve">za leto 2022 </w:t>
      </w:r>
      <w:r w:rsidRPr="0030650C">
        <w:rPr>
          <w:rFonts w:ascii="Century Gothic" w:hAnsi="Century Gothic" w:cs="Calibri"/>
          <w:sz w:val="22"/>
          <w:szCs w:val="22"/>
        </w:rPr>
        <w:t xml:space="preserve">zagotovljena v </w:t>
      </w:r>
      <w:r>
        <w:rPr>
          <w:rFonts w:ascii="Century Gothic" w:hAnsi="Century Gothic" w:cs="Calibri"/>
          <w:sz w:val="22"/>
          <w:szCs w:val="22"/>
        </w:rPr>
        <w:t>p</w:t>
      </w:r>
      <w:r w:rsidRPr="0030650C">
        <w:rPr>
          <w:rFonts w:ascii="Century Gothic" w:hAnsi="Century Gothic" w:cs="Calibri"/>
          <w:sz w:val="22"/>
          <w:szCs w:val="22"/>
        </w:rPr>
        <w:t xml:space="preserve">roračunu </w:t>
      </w:r>
      <w:r w:rsidRPr="004E1C9B">
        <w:rPr>
          <w:rFonts w:ascii="Century Gothic" w:hAnsi="Century Gothic" w:cs="Calibri"/>
          <w:sz w:val="22"/>
          <w:szCs w:val="22"/>
        </w:rPr>
        <w:t>………..</w:t>
      </w:r>
    </w:p>
    <w:p w14:paraId="39BB7CBE" w14:textId="35EBA07B" w:rsidR="009A040B" w:rsidRDefault="009A040B" w:rsidP="00835D0E">
      <w:pPr>
        <w:spacing w:line="276" w:lineRule="auto"/>
        <w:jc w:val="both"/>
        <w:rPr>
          <w:rFonts w:ascii="Century Gothic" w:hAnsi="Century Gothic" w:cs="Calibri"/>
          <w:sz w:val="22"/>
          <w:szCs w:val="22"/>
        </w:rPr>
      </w:pPr>
    </w:p>
    <w:p w14:paraId="79A56139" w14:textId="77777777" w:rsidR="00F5152B" w:rsidRPr="006B12B9" w:rsidRDefault="00F5152B" w:rsidP="00F93683">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člen</w:t>
      </w:r>
    </w:p>
    <w:p w14:paraId="588FBAF2" w14:textId="75E6799F" w:rsidR="00F5152B" w:rsidRPr="006B12B9" w:rsidRDefault="00AD5DDD" w:rsidP="00835D0E">
      <w:pPr>
        <w:spacing w:line="276" w:lineRule="auto"/>
        <w:jc w:val="center"/>
        <w:rPr>
          <w:rFonts w:ascii="Century Gothic" w:hAnsi="Century Gothic" w:cs="Calibri"/>
          <w:sz w:val="22"/>
          <w:szCs w:val="22"/>
        </w:rPr>
      </w:pPr>
      <w:r w:rsidRPr="006B12B9">
        <w:rPr>
          <w:rFonts w:ascii="Century Gothic" w:hAnsi="Century Gothic" w:cs="Calibri"/>
          <w:sz w:val="22"/>
          <w:szCs w:val="22"/>
        </w:rPr>
        <w:t>(Obračun)</w:t>
      </w:r>
    </w:p>
    <w:p w14:paraId="1D03C93B" w14:textId="77777777" w:rsidR="00AD5DDD" w:rsidRPr="006B12B9" w:rsidRDefault="00AD5DDD" w:rsidP="00835D0E">
      <w:pPr>
        <w:spacing w:line="276" w:lineRule="auto"/>
        <w:jc w:val="both"/>
        <w:rPr>
          <w:rFonts w:ascii="Century Gothic" w:hAnsi="Century Gothic" w:cs="Calibri"/>
          <w:sz w:val="22"/>
          <w:szCs w:val="22"/>
        </w:rPr>
      </w:pPr>
    </w:p>
    <w:p w14:paraId="19AB1D7E" w14:textId="7C9058BB" w:rsidR="006F700C" w:rsidRDefault="00B47F50" w:rsidP="006F700C">
      <w:pPr>
        <w:keepNext/>
        <w:keepLines/>
        <w:widowControl w:val="0"/>
        <w:autoSpaceDE w:val="0"/>
        <w:autoSpaceDN w:val="0"/>
        <w:adjustRightInd w:val="0"/>
        <w:jc w:val="both"/>
        <w:rPr>
          <w:rFonts w:ascii="Century Gothic" w:hAnsi="Century Gothic" w:cs="Calibri"/>
          <w:sz w:val="22"/>
          <w:szCs w:val="22"/>
        </w:rPr>
      </w:pPr>
      <w:r w:rsidRPr="00FA2C6B">
        <w:rPr>
          <w:rFonts w:ascii="Century Gothic" w:hAnsi="Century Gothic" w:cs="Calibri"/>
          <w:sz w:val="22"/>
          <w:szCs w:val="22"/>
        </w:rPr>
        <w:t xml:space="preserve">Naročnik se zavezuje </w:t>
      </w:r>
      <w:r>
        <w:rPr>
          <w:rFonts w:ascii="Century Gothic" w:hAnsi="Century Gothic" w:cs="Calibri"/>
          <w:sz w:val="22"/>
          <w:szCs w:val="22"/>
        </w:rPr>
        <w:t xml:space="preserve">za opravljene dobave </w:t>
      </w:r>
      <w:r w:rsidRPr="00FA2C6B">
        <w:rPr>
          <w:rFonts w:ascii="Century Gothic" w:hAnsi="Century Gothic" w:cs="Calibri"/>
          <w:sz w:val="22"/>
          <w:szCs w:val="22"/>
        </w:rPr>
        <w:t xml:space="preserve">plačati na podlagi cen iz izvajalčevega predračuna, </w:t>
      </w:r>
      <w:r w:rsidR="00F43A2E">
        <w:rPr>
          <w:rFonts w:ascii="Century Gothic" w:hAnsi="Century Gothic" w:cs="Calibri"/>
          <w:sz w:val="22"/>
          <w:szCs w:val="22"/>
        </w:rPr>
        <w:t xml:space="preserve">predloženega v okviru posameznega odpiranja konkurence, </w:t>
      </w:r>
      <w:r w:rsidRPr="00FA2C6B">
        <w:rPr>
          <w:rFonts w:ascii="Century Gothic" w:hAnsi="Century Gothic" w:cs="Calibri"/>
          <w:sz w:val="22"/>
          <w:szCs w:val="22"/>
        </w:rPr>
        <w:t>ki je priloga t</w:t>
      </w:r>
      <w:r w:rsidR="00CE0C9E">
        <w:rPr>
          <w:rFonts w:ascii="Century Gothic" w:hAnsi="Century Gothic" w:cs="Calibri"/>
          <w:sz w:val="22"/>
          <w:szCs w:val="22"/>
        </w:rPr>
        <w:t>ega okvirnega sporazuma</w:t>
      </w:r>
      <w:r w:rsidRPr="00FA2C6B">
        <w:rPr>
          <w:rFonts w:ascii="Century Gothic" w:hAnsi="Century Gothic" w:cs="Calibri"/>
          <w:sz w:val="22"/>
          <w:szCs w:val="22"/>
        </w:rPr>
        <w:t xml:space="preserve">. </w:t>
      </w:r>
      <w:r w:rsidRPr="006B12B9">
        <w:rPr>
          <w:rFonts w:ascii="Century Gothic" w:hAnsi="Century Gothic" w:cs="Calibri"/>
          <w:sz w:val="22"/>
          <w:szCs w:val="22"/>
        </w:rPr>
        <w:t xml:space="preserve"> </w:t>
      </w:r>
    </w:p>
    <w:p w14:paraId="4566CBD5" w14:textId="77777777" w:rsidR="006F700C" w:rsidRDefault="006F700C" w:rsidP="006F700C">
      <w:pPr>
        <w:spacing w:line="276" w:lineRule="auto"/>
        <w:jc w:val="both"/>
        <w:rPr>
          <w:rFonts w:ascii="Century Gothic" w:hAnsi="Century Gothic" w:cs="Calibri"/>
          <w:sz w:val="22"/>
          <w:szCs w:val="22"/>
        </w:rPr>
      </w:pPr>
    </w:p>
    <w:p w14:paraId="44463A40" w14:textId="4A84FCA3" w:rsidR="006F700C" w:rsidRDefault="006F700C" w:rsidP="006F700C">
      <w:pPr>
        <w:spacing w:line="276" w:lineRule="auto"/>
        <w:jc w:val="both"/>
        <w:rPr>
          <w:rFonts w:ascii="Century Gothic" w:hAnsi="Century Gothic" w:cs="Calibri"/>
          <w:sz w:val="22"/>
          <w:szCs w:val="22"/>
        </w:rPr>
      </w:pPr>
      <w:bookmarkStart w:id="1" w:name="_Hlk56000900"/>
      <w:r w:rsidRPr="006F700C">
        <w:rPr>
          <w:rFonts w:ascii="Century Gothic" w:hAnsi="Century Gothic" w:cs="Calibri"/>
          <w:sz w:val="22"/>
          <w:szCs w:val="22"/>
        </w:rPr>
        <w:t xml:space="preserve">Vrednost posamezne </w:t>
      </w:r>
      <w:r>
        <w:rPr>
          <w:rFonts w:ascii="Century Gothic" w:hAnsi="Century Gothic" w:cs="Calibri"/>
          <w:sz w:val="22"/>
          <w:szCs w:val="22"/>
        </w:rPr>
        <w:t>opreme</w:t>
      </w:r>
      <w:r w:rsidRPr="006F700C">
        <w:rPr>
          <w:rFonts w:ascii="Century Gothic" w:hAnsi="Century Gothic" w:cs="Calibri"/>
          <w:sz w:val="22"/>
          <w:szCs w:val="22"/>
        </w:rPr>
        <w:t xml:space="preserve"> je podana DDP naročnika (Incoterms - </w:t>
      </w:r>
      <w:proofErr w:type="spellStart"/>
      <w:r w:rsidRPr="006F700C">
        <w:rPr>
          <w:rFonts w:ascii="Century Gothic" w:hAnsi="Century Gothic" w:cs="Calibri"/>
          <w:sz w:val="22"/>
          <w:szCs w:val="22"/>
        </w:rPr>
        <w:t>Delivery</w:t>
      </w:r>
      <w:proofErr w:type="spellEnd"/>
      <w:r w:rsidRPr="006F700C">
        <w:rPr>
          <w:rFonts w:ascii="Century Gothic" w:hAnsi="Century Gothic" w:cs="Calibri"/>
          <w:sz w:val="22"/>
          <w:szCs w:val="22"/>
        </w:rPr>
        <w:t xml:space="preserve"> </w:t>
      </w:r>
      <w:proofErr w:type="spellStart"/>
      <w:r w:rsidRPr="006F700C">
        <w:rPr>
          <w:rFonts w:ascii="Century Gothic" w:hAnsi="Century Gothic" w:cs="Calibri"/>
          <w:sz w:val="22"/>
          <w:szCs w:val="22"/>
        </w:rPr>
        <w:t>Duty</w:t>
      </w:r>
      <w:proofErr w:type="spellEnd"/>
      <w:r w:rsidRPr="006F700C">
        <w:rPr>
          <w:rFonts w:ascii="Century Gothic" w:hAnsi="Century Gothic" w:cs="Calibri"/>
          <w:sz w:val="22"/>
          <w:szCs w:val="22"/>
        </w:rPr>
        <w:t xml:space="preserve"> </w:t>
      </w:r>
      <w:proofErr w:type="spellStart"/>
      <w:r w:rsidRPr="006F700C">
        <w:rPr>
          <w:rFonts w:ascii="Century Gothic" w:hAnsi="Century Gothic" w:cs="Calibri"/>
          <w:sz w:val="22"/>
          <w:szCs w:val="22"/>
        </w:rPr>
        <w:t>Paid</w:t>
      </w:r>
      <w:proofErr w:type="spellEnd"/>
      <w:r w:rsidRPr="006F700C">
        <w:rPr>
          <w:rFonts w:ascii="Century Gothic" w:hAnsi="Century Gothic" w:cs="Calibri"/>
          <w:sz w:val="22"/>
          <w:szCs w:val="22"/>
        </w:rPr>
        <w:t xml:space="preserve">) in vključuje vse davke in prispevke. Cena za </w:t>
      </w:r>
      <w:r>
        <w:rPr>
          <w:rFonts w:ascii="Century Gothic" w:hAnsi="Century Gothic" w:cs="Calibri"/>
          <w:sz w:val="22"/>
          <w:szCs w:val="22"/>
        </w:rPr>
        <w:t>opremo</w:t>
      </w:r>
      <w:r w:rsidRPr="006F700C">
        <w:rPr>
          <w:rFonts w:ascii="Century Gothic" w:hAnsi="Century Gothic" w:cs="Calibri"/>
          <w:sz w:val="22"/>
          <w:szCs w:val="22"/>
        </w:rPr>
        <w:t xml:space="preserve"> mora biti enotna, ne glede na </w:t>
      </w:r>
      <w:r>
        <w:rPr>
          <w:rFonts w:ascii="Century Gothic" w:hAnsi="Century Gothic" w:cs="Calibri"/>
          <w:sz w:val="22"/>
          <w:szCs w:val="22"/>
        </w:rPr>
        <w:t>lokacijo dostave</w:t>
      </w:r>
      <w:r w:rsidRPr="006F700C">
        <w:rPr>
          <w:rFonts w:ascii="Century Gothic" w:hAnsi="Century Gothic" w:cs="Calibri"/>
          <w:sz w:val="22"/>
          <w:szCs w:val="22"/>
        </w:rPr>
        <w:t xml:space="preserve">. </w:t>
      </w:r>
    </w:p>
    <w:p w14:paraId="54A334B0" w14:textId="77777777" w:rsidR="00430611" w:rsidRPr="006F700C" w:rsidRDefault="00430611" w:rsidP="006F700C">
      <w:pPr>
        <w:spacing w:line="276" w:lineRule="auto"/>
        <w:jc w:val="both"/>
        <w:rPr>
          <w:rFonts w:ascii="Century Gothic" w:hAnsi="Century Gothic" w:cs="Calibri"/>
          <w:sz w:val="22"/>
          <w:szCs w:val="22"/>
        </w:rPr>
      </w:pPr>
    </w:p>
    <w:bookmarkEnd w:id="1"/>
    <w:p w14:paraId="5BD04FC1" w14:textId="56B152BC" w:rsidR="006F700C" w:rsidRDefault="00430611" w:rsidP="00B47F50">
      <w:pPr>
        <w:spacing w:line="276" w:lineRule="auto"/>
        <w:jc w:val="both"/>
        <w:rPr>
          <w:rFonts w:ascii="Century Gothic" w:hAnsi="Century Gothic" w:cs="Calibri"/>
          <w:sz w:val="22"/>
          <w:szCs w:val="22"/>
        </w:rPr>
      </w:pPr>
      <w:r>
        <w:rPr>
          <w:rFonts w:ascii="Century Gothic" w:hAnsi="Century Gothic"/>
          <w:sz w:val="22"/>
          <w:szCs w:val="22"/>
        </w:rPr>
        <w:t>Izvajalec</w:t>
      </w:r>
      <w:r w:rsidRPr="00430611">
        <w:rPr>
          <w:rFonts w:ascii="Century Gothic" w:hAnsi="Century Gothic"/>
          <w:sz w:val="22"/>
          <w:szCs w:val="22"/>
        </w:rPr>
        <w:t xml:space="preserve"> izstavi naročniku račun na podlagi prevzemnega zapisnika, ki ga ob pravilni izpolnitvi podpiše naročnik</w:t>
      </w:r>
      <w:r>
        <w:rPr>
          <w:rFonts w:ascii="Century Gothic" w:hAnsi="Century Gothic"/>
          <w:sz w:val="22"/>
          <w:szCs w:val="22"/>
        </w:rPr>
        <w:t xml:space="preserve"> oz. z njegove strani pooblaščena oseba </w:t>
      </w:r>
      <w:bookmarkStart w:id="2" w:name="_Hlk56000968"/>
      <w:r>
        <w:rPr>
          <w:rFonts w:ascii="Century Gothic" w:hAnsi="Century Gothic"/>
          <w:sz w:val="22"/>
          <w:szCs w:val="22"/>
        </w:rPr>
        <w:t xml:space="preserve"> </w:t>
      </w:r>
      <w:r w:rsidR="00B47F50">
        <w:rPr>
          <w:rFonts w:ascii="Century Gothic" w:hAnsi="Century Gothic" w:cs="Calibri"/>
          <w:sz w:val="22"/>
          <w:szCs w:val="22"/>
        </w:rPr>
        <w:t>in sicer v roku 15 dni od dobave. V primeru, da je v posameznem mesecu predvidenih ali izvedenih več dobav, se lahko naročnik in izvajalec dogovorita za mesečni obračun ali zbirni račun</w:t>
      </w:r>
      <w:r>
        <w:rPr>
          <w:rFonts w:ascii="Century Gothic" w:hAnsi="Century Gothic" w:cs="Calibri"/>
          <w:sz w:val="22"/>
          <w:szCs w:val="22"/>
        </w:rPr>
        <w:t>, ki mora biti pripravljen ločeno po lokacijah in po posameznih dobavah</w:t>
      </w:r>
      <w:r w:rsidR="00B47F50">
        <w:rPr>
          <w:rFonts w:ascii="Century Gothic" w:hAnsi="Century Gothic" w:cs="Calibri"/>
          <w:sz w:val="22"/>
          <w:szCs w:val="22"/>
        </w:rPr>
        <w:t xml:space="preserve">. </w:t>
      </w:r>
    </w:p>
    <w:bookmarkEnd w:id="2"/>
    <w:p w14:paraId="0170F84E" w14:textId="77777777" w:rsidR="006F700C" w:rsidRDefault="006F700C" w:rsidP="00B47F50">
      <w:pPr>
        <w:spacing w:line="276" w:lineRule="auto"/>
        <w:jc w:val="both"/>
        <w:rPr>
          <w:rFonts w:ascii="Century Gothic" w:hAnsi="Century Gothic" w:cs="Calibri"/>
          <w:sz w:val="22"/>
          <w:szCs w:val="22"/>
        </w:rPr>
      </w:pPr>
    </w:p>
    <w:p w14:paraId="6C033EC4" w14:textId="0C11DE81" w:rsidR="00430611" w:rsidRDefault="00BA029B" w:rsidP="00430611">
      <w:pPr>
        <w:spacing w:line="276" w:lineRule="auto"/>
        <w:jc w:val="both"/>
        <w:rPr>
          <w:rFonts w:ascii="Century Gothic" w:hAnsi="Century Gothic"/>
          <w:sz w:val="22"/>
          <w:szCs w:val="22"/>
        </w:rPr>
      </w:pPr>
      <w:bookmarkStart w:id="3" w:name="_Hlk56000937"/>
      <w:r>
        <w:rPr>
          <w:rFonts w:ascii="Century Gothic" w:hAnsi="Century Gothic"/>
          <w:sz w:val="22"/>
          <w:szCs w:val="22"/>
        </w:rPr>
        <w:t>Izvajalec</w:t>
      </w:r>
      <w:r w:rsidRPr="00430611">
        <w:rPr>
          <w:rFonts w:ascii="Century Gothic" w:hAnsi="Century Gothic"/>
          <w:sz w:val="22"/>
          <w:szCs w:val="22"/>
        </w:rPr>
        <w:t xml:space="preserve"> </w:t>
      </w:r>
      <w:r w:rsidR="00430611" w:rsidRPr="00430611">
        <w:rPr>
          <w:rFonts w:ascii="Century Gothic" w:hAnsi="Century Gothic"/>
          <w:sz w:val="22"/>
          <w:szCs w:val="22"/>
        </w:rPr>
        <w:t xml:space="preserve">računu priloži kopijo prevzemnega zapisnika. </w:t>
      </w:r>
    </w:p>
    <w:p w14:paraId="61B36E49" w14:textId="77777777" w:rsidR="00430611" w:rsidRDefault="00430611" w:rsidP="00430611">
      <w:pPr>
        <w:spacing w:line="276" w:lineRule="auto"/>
        <w:jc w:val="both"/>
        <w:rPr>
          <w:rFonts w:ascii="Century Gothic" w:hAnsi="Century Gothic"/>
          <w:sz w:val="22"/>
          <w:szCs w:val="22"/>
        </w:rPr>
      </w:pPr>
    </w:p>
    <w:bookmarkEnd w:id="3"/>
    <w:p w14:paraId="6FB9A103" w14:textId="77777777" w:rsidR="00430611" w:rsidRPr="006B12B9" w:rsidRDefault="00430611" w:rsidP="00430611">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člen</w:t>
      </w:r>
    </w:p>
    <w:p w14:paraId="3F62E67A" w14:textId="57FBE755" w:rsidR="00430611" w:rsidRPr="006B12B9" w:rsidRDefault="00430611" w:rsidP="00430611">
      <w:pPr>
        <w:spacing w:line="276" w:lineRule="auto"/>
        <w:jc w:val="center"/>
        <w:rPr>
          <w:rFonts w:ascii="Century Gothic" w:hAnsi="Century Gothic" w:cs="Calibri"/>
          <w:sz w:val="22"/>
          <w:szCs w:val="22"/>
        </w:rPr>
      </w:pPr>
      <w:r w:rsidRPr="006B12B9">
        <w:rPr>
          <w:rFonts w:ascii="Century Gothic" w:hAnsi="Century Gothic" w:cs="Calibri"/>
          <w:sz w:val="22"/>
          <w:szCs w:val="22"/>
        </w:rPr>
        <w:t>(</w:t>
      </w:r>
      <w:r>
        <w:rPr>
          <w:rFonts w:ascii="Century Gothic" w:hAnsi="Century Gothic" w:cs="Calibri"/>
          <w:sz w:val="22"/>
          <w:szCs w:val="22"/>
        </w:rPr>
        <w:t>Fiksnost cen</w:t>
      </w:r>
      <w:r w:rsidRPr="006B12B9">
        <w:rPr>
          <w:rFonts w:ascii="Century Gothic" w:hAnsi="Century Gothic" w:cs="Calibri"/>
          <w:sz w:val="22"/>
          <w:szCs w:val="22"/>
        </w:rPr>
        <w:t>)</w:t>
      </w:r>
    </w:p>
    <w:p w14:paraId="513EC287" w14:textId="77777777" w:rsidR="00430611" w:rsidRDefault="00430611" w:rsidP="00835D0E">
      <w:pPr>
        <w:spacing w:line="276" w:lineRule="auto"/>
        <w:jc w:val="both"/>
        <w:rPr>
          <w:rFonts w:ascii="Century Gothic" w:hAnsi="Century Gothic" w:cs="Calibri"/>
          <w:sz w:val="22"/>
          <w:szCs w:val="22"/>
        </w:rPr>
      </w:pPr>
    </w:p>
    <w:p w14:paraId="21AF67F8" w14:textId="0784FD10" w:rsidR="00B47F50" w:rsidRPr="00FA2C6B" w:rsidRDefault="00B47F50" w:rsidP="00B47F50">
      <w:pPr>
        <w:spacing w:line="276" w:lineRule="auto"/>
        <w:jc w:val="both"/>
        <w:rPr>
          <w:rFonts w:ascii="Century Gothic" w:hAnsi="Century Gothic" w:cs="Calibri"/>
          <w:sz w:val="22"/>
          <w:szCs w:val="22"/>
        </w:rPr>
      </w:pPr>
      <w:bookmarkStart w:id="4" w:name="_Hlk56000918"/>
      <w:r w:rsidRPr="00FA2C6B">
        <w:rPr>
          <w:rFonts w:ascii="Century Gothic" w:hAnsi="Century Gothic" w:cs="Calibri"/>
          <w:sz w:val="22"/>
          <w:szCs w:val="22"/>
        </w:rPr>
        <w:t>Cene v predračunu vključujejo vse stroške, ki jih ima izvajalec z realizacijo naročila (</w:t>
      </w:r>
      <w:r>
        <w:rPr>
          <w:rFonts w:ascii="Century Gothic" w:hAnsi="Century Gothic" w:cs="Calibri"/>
          <w:sz w:val="22"/>
          <w:szCs w:val="22"/>
        </w:rPr>
        <w:t>dobava opreme</w:t>
      </w:r>
      <w:r w:rsidRPr="00FA2C6B">
        <w:rPr>
          <w:rFonts w:ascii="Century Gothic" w:hAnsi="Century Gothic" w:cs="Calibri"/>
          <w:sz w:val="22"/>
          <w:szCs w:val="22"/>
        </w:rPr>
        <w:t xml:space="preserve">, </w:t>
      </w:r>
      <w:r>
        <w:rPr>
          <w:rFonts w:ascii="Century Gothic" w:hAnsi="Century Gothic" w:cs="Calibri"/>
          <w:sz w:val="22"/>
          <w:szCs w:val="22"/>
        </w:rPr>
        <w:t xml:space="preserve">potni stroški, </w:t>
      </w:r>
      <w:r w:rsidRPr="00FA2C6B">
        <w:rPr>
          <w:rFonts w:ascii="Century Gothic" w:hAnsi="Century Gothic" w:cs="Calibri"/>
          <w:sz w:val="22"/>
          <w:szCs w:val="22"/>
        </w:rPr>
        <w:t xml:space="preserve">morebitne takse, zavarovanje, idr.). </w:t>
      </w:r>
    </w:p>
    <w:bookmarkEnd w:id="4"/>
    <w:p w14:paraId="613464F8" w14:textId="77777777" w:rsidR="00B47F50" w:rsidRPr="00FA2C6B" w:rsidRDefault="00B47F50" w:rsidP="00B47F50">
      <w:pPr>
        <w:spacing w:line="276" w:lineRule="auto"/>
        <w:jc w:val="both"/>
        <w:rPr>
          <w:rFonts w:ascii="Century Gothic" w:hAnsi="Century Gothic" w:cs="Calibri"/>
          <w:sz w:val="22"/>
          <w:szCs w:val="22"/>
        </w:rPr>
      </w:pPr>
    </w:p>
    <w:p w14:paraId="1580E310" w14:textId="2A34ECCF" w:rsidR="00D905E8" w:rsidRDefault="00EC3F0A" w:rsidP="00EC3F0A">
      <w:pPr>
        <w:widowControl w:val="0"/>
        <w:spacing w:line="276" w:lineRule="auto"/>
        <w:jc w:val="both"/>
        <w:rPr>
          <w:rFonts w:ascii="Century Gothic" w:hAnsi="Century Gothic"/>
          <w:sz w:val="22"/>
          <w:szCs w:val="22"/>
        </w:rPr>
      </w:pPr>
      <w:bookmarkStart w:id="5" w:name="_Hlk56000925"/>
      <w:r>
        <w:rPr>
          <w:rFonts w:ascii="Century Gothic" w:hAnsi="Century Gothic"/>
          <w:sz w:val="22"/>
          <w:szCs w:val="22"/>
        </w:rPr>
        <w:t>C</w:t>
      </w:r>
      <w:r w:rsidRPr="00EC3F0A">
        <w:rPr>
          <w:rFonts w:ascii="Century Gothic" w:hAnsi="Century Gothic"/>
          <w:sz w:val="22"/>
          <w:szCs w:val="22"/>
        </w:rPr>
        <w:t xml:space="preserve">ene so fiksne za obdobje </w:t>
      </w:r>
      <w:r w:rsidR="00DE4C2D">
        <w:rPr>
          <w:rFonts w:ascii="Century Gothic" w:hAnsi="Century Gothic"/>
          <w:sz w:val="22"/>
          <w:szCs w:val="22"/>
        </w:rPr>
        <w:t>3</w:t>
      </w:r>
      <w:r w:rsidR="00DE4C2D" w:rsidRPr="00EC3F0A">
        <w:rPr>
          <w:rFonts w:ascii="Century Gothic" w:hAnsi="Century Gothic"/>
          <w:sz w:val="22"/>
          <w:szCs w:val="22"/>
        </w:rPr>
        <w:t xml:space="preserve"> </w:t>
      </w:r>
      <w:r w:rsidRPr="00EC3F0A">
        <w:rPr>
          <w:rFonts w:ascii="Century Gothic" w:hAnsi="Century Gothic"/>
          <w:sz w:val="22"/>
          <w:szCs w:val="22"/>
        </w:rPr>
        <w:t>mesecev</w:t>
      </w:r>
      <w:r w:rsidR="00DE4C2D">
        <w:rPr>
          <w:rFonts w:ascii="Century Gothic" w:hAnsi="Century Gothic"/>
          <w:sz w:val="22"/>
          <w:szCs w:val="22"/>
        </w:rPr>
        <w:t>, v kolikor ni v posameznem povpraševanju oz. pri odpiranju konkurence določeno drugače</w:t>
      </w:r>
      <w:r w:rsidRPr="00EC3F0A">
        <w:rPr>
          <w:rFonts w:ascii="Century Gothic" w:hAnsi="Century Gothic"/>
          <w:sz w:val="22"/>
          <w:szCs w:val="22"/>
        </w:rPr>
        <w:t>.</w:t>
      </w:r>
    </w:p>
    <w:p w14:paraId="7569FCCB" w14:textId="4320042D" w:rsidR="00264BE0" w:rsidRDefault="00264BE0" w:rsidP="00EC3F0A">
      <w:pPr>
        <w:widowControl w:val="0"/>
        <w:spacing w:line="276" w:lineRule="auto"/>
        <w:jc w:val="both"/>
        <w:rPr>
          <w:rFonts w:ascii="Century Gothic" w:hAnsi="Century Gothic"/>
          <w:sz w:val="22"/>
          <w:szCs w:val="22"/>
        </w:rPr>
      </w:pPr>
    </w:p>
    <w:p w14:paraId="3E4D1C39" w14:textId="77777777" w:rsidR="00264BE0" w:rsidRPr="00EC3F0A" w:rsidRDefault="00264BE0" w:rsidP="00EC3F0A">
      <w:pPr>
        <w:widowControl w:val="0"/>
        <w:spacing w:line="276" w:lineRule="auto"/>
        <w:jc w:val="both"/>
        <w:rPr>
          <w:rFonts w:ascii="Century Gothic" w:hAnsi="Century Gothic"/>
          <w:sz w:val="22"/>
          <w:szCs w:val="22"/>
        </w:rPr>
      </w:pPr>
    </w:p>
    <w:bookmarkEnd w:id="5"/>
    <w:p w14:paraId="75BA1052" w14:textId="77777777" w:rsidR="00B47F50" w:rsidRPr="006B12B9" w:rsidRDefault="00B47F50" w:rsidP="00835D0E">
      <w:pPr>
        <w:spacing w:line="276" w:lineRule="auto"/>
        <w:jc w:val="both"/>
        <w:rPr>
          <w:rFonts w:ascii="Century Gothic" w:hAnsi="Century Gothic" w:cs="Calibri"/>
          <w:sz w:val="22"/>
          <w:szCs w:val="22"/>
        </w:rPr>
      </w:pPr>
    </w:p>
    <w:p w14:paraId="003C4F8F" w14:textId="77777777" w:rsidR="00AF14CC" w:rsidRPr="006B12B9" w:rsidRDefault="00AF14CC" w:rsidP="00F93683">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člen</w:t>
      </w:r>
    </w:p>
    <w:p w14:paraId="24C4CA16" w14:textId="5FA8A090" w:rsidR="00AF14CC" w:rsidRPr="006B12B9" w:rsidRDefault="00AF14CC" w:rsidP="00AF14CC">
      <w:pPr>
        <w:spacing w:line="276" w:lineRule="auto"/>
        <w:jc w:val="center"/>
        <w:rPr>
          <w:rFonts w:ascii="Century Gothic" w:hAnsi="Century Gothic" w:cs="Calibri"/>
          <w:sz w:val="22"/>
          <w:szCs w:val="22"/>
        </w:rPr>
      </w:pPr>
      <w:r w:rsidRPr="006B12B9">
        <w:rPr>
          <w:rFonts w:ascii="Century Gothic" w:hAnsi="Century Gothic" w:cs="Calibri"/>
          <w:sz w:val="22"/>
          <w:szCs w:val="22"/>
        </w:rPr>
        <w:t>(</w:t>
      </w:r>
      <w:r w:rsidR="00B47F50">
        <w:rPr>
          <w:rFonts w:ascii="Century Gothic" w:hAnsi="Century Gothic" w:cs="Calibri"/>
          <w:sz w:val="22"/>
          <w:szCs w:val="22"/>
        </w:rPr>
        <w:t>Rok plačila in z</w:t>
      </w:r>
      <w:r w:rsidRPr="006B12B9">
        <w:rPr>
          <w:rFonts w:ascii="Century Gothic" w:hAnsi="Century Gothic" w:cs="Calibri"/>
          <w:sz w:val="22"/>
          <w:szCs w:val="22"/>
        </w:rPr>
        <w:t>amudne obresti)</w:t>
      </w:r>
    </w:p>
    <w:p w14:paraId="2C897D1F" w14:textId="63248B61" w:rsidR="00AF14CC" w:rsidRDefault="00AF14CC" w:rsidP="00835D0E">
      <w:pPr>
        <w:spacing w:line="276" w:lineRule="auto"/>
        <w:jc w:val="both"/>
        <w:rPr>
          <w:rFonts w:ascii="Century Gothic" w:hAnsi="Century Gothic" w:cs="Calibri"/>
          <w:sz w:val="22"/>
          <w:szCs w:val="22"/>
        </w:rPr>
      </w:pPr>
    </w:p>
    <w:p w14:paraId="40FB64A0" w14:textId="7E917C43" w:rsidR="00CA6B16" w:rsidRPr="00430611" w:rsidRDefault="00CA6B16" w:rsidP="00CA6B16">
      <w:pPr>
        <w:spacing w:line="276" w:lineRule="auto"/>
        <w:jc w:val="both"/>
        <w:rPr>
          <w:rFonts w:ascii="Century Gothic" w:hAnsi="Century Gothic"/>
          <w:sz w:val="22"/>
          <w:szCs w:val="22"/>
        </w:rPr>
      </w:pPr>
      <w:bookmarkStart w:id="6" w:name="_Hlk56000931"/>
      <w:r w:rsidRPr="00CA6B16">
        <w:rPr>
          <w:rFonts w:ascii="Century Gothic" w:hAnsi="Century Gothic"/>
          <w:sz w:val="22"/>
          <w:szCs w:val="22"/>
        </w:rPr>
        <w:t>Naročnik je dolžan plačati dogovorjeno ceno za dobavljeno blago v roku 30 dni od prejema računa.</w:t>
      </w:r>
    </w:p>
    <w:bookmarkEnd w:id="6"/>
    <w:p w14:paraId="32784AFE" w14:textId="77777777" w:rsidR="00B47F50" w:rsidRPr="006B12B9" w:rsidRDefault="00B47F50" w:rsidP="00835D0E">
      <w:pPr>
        <w:spacing w:line="276" w:lineRule="auto"/>
        <w:jc w:val="both"/>
        <w:rPr>
          <w:rFonts w:ascii="Century Gothic" w:hAnsi="Century Gothic" w:cs="Calibri"/>
          <w:sz w:val="22"/>
          <w:szCs w:val="22"/>
        </w:rPr>
      </w:pPr>
    </w:p>
    <w:p w14:paraId="00C7C1CC" w14:textId="6E3175E4" w:rsidR="00B47F50" w:rsidRDefault="00B47F50" w:rsidP="00B47F50">
      <w:pPr>
        <w:spacing w:line="276" w:lineRule="auto"/>
        <w:jc w:val="both"/>
        <w:rPr>
          <w:rFonts w:ascii="Century Gothic" w:hAnsi="Century Gothic" w:cs="Calibri"/>
          <w:sz w:val="22"/>
          <w:szCs w:val="22"/>
        </w:rPr>
      </w:pPr>
      <w:r w:rsidRPr="0059604D">
        <w:rPr>
          <w:rFonts w:ascii="Century Gothic" w:hAnsi="Century Gothic" w:cs="Calibri"/>
          <w:sz w:val="22"/>
          <w:szCs w:val="22"/>
        </w:rPr>
        <w:t xml:space="preserve">Naročnik je upravičen zavrniti račun ali del tega in ga vrniti izvajalcu v roku 15 dni od uradno evidentiranega dneva prejema </w:t>
      </w:r>
      <w:r w:rsidR="00CF48C6">
        <w:rPr>
          <w:rFonts w:ascii="Century Gothic" w:hAnsi="Century Gothic" w:cs="Calibri"/>
          <w:sz w:val="22"/>
          <w:szCs w:val="22"/>
        </w:rPr>
        <w:t>računa</w:t>
      </w:r>
      <w:r w:rsidRPr="0059604D">
        <w:rPr>
          <w:rFonts w:ascii="Century Gothic" w:hAnsi="Century Gothic" w:cs="Calibri"/>
          <w:sz w:val="22"/>
          <w:szCs w:val="22"/>
        </w:rPr>
        <w:t xml:space="preserve">. V primeru, da naročnik v 15 dneh po izstavitvi ne zavrne računa, velja, da je s potekom tega roka celotni znesek priznan ter kot nesporen zapade v plačilo. </w:t>
      </w:r>
    </w:p>
    <w:p w14:paraId="0A626A02" w14:textId="77777777" w:rsidR="00B47F50" w:rsidRPr="00834E3F" w:rsidRDefault="00B47F50" w:rsidP="00B47F50">
      <w:pPr>
        <w:spacing w:line="276" w:lineRule="auto"/>
        <w:jc w:val="both"/>
        <w:rPr>
          <w:rFonts w:ascii="Century Gothic" w:hAnsi="Century Gothic" w:cs="Calibri"/>
          <w:sz w:val="22"/>
          <w:szCs w:val="22"/>
        </w:rPr>
      </w:pPr>
    </w:p>
    <w:p w14:paraId="7C89795C" w14:textId="4298D09E" w:rsidR="00B47F50" w:rsidRPr="00834E3F" w:rsidRDefault="00B47F50" w:rsidP="00B47F50">
      <w:pPr>
        <w:spacing w:line="276" w:lineRule="auto"/>
        <w:jc w:val="both"/>
        <w:rPr>
          <w:rFonts w:ascii="Century Gothic" w:hAnsi="Century Gothic" w:cs="Calibri"/>
          <w:sz w:val="22"/>
          <w:szCs w:val="22"/>
        </w:rPr>
      </w:pPr>
      <w:r w:rsidRPr="00834E3F">
        <w:rPr>
          <w:rFonts w:ascii="Century Gothic" w:hAnsi="Century Gothic" w:cs="Calibri"/>
          <w:sz w:val="22"/>
          <w:szCs w:val="22"/>
        </w:rPr>
        <w:t xml:space="preserve">Naročnik bo izvajalcu svojo obveznost poravnal </w:t>
      </w:r>
      <w:r w:rsidR="00CF48C6">
        <w:rPr>
          <w:rFonts w:ascii="Century Gothic" w:hAnsi="Century Gothic" w:cs="Calibri"/>
          <w:sz w:val="22"/>
          <w:szCs w:val="22"/>
        </w:rPr>
        <w:t xml:space="preserve">v </w:t>
      </w:r>
      <w:r w:rsidRPr="00834E3F">
        <w:rPr>
          <w:rFonts w:ascii="Century Gothic" w:hAnsi="Century Gothic" w:cs="Calibri"/>
          <w:sz w:val="22"/>
          <w:szCs w:val="22"/>
        </w:rPr>
        <w:t>30 d</w:t>
      </w:r>
      <w:r w:rsidR="00CF48C6">
        <w:rPr>
          <w:rFonts w:ascii="Century Gothic" w:hAnsi="Century Gothic" w:cs="Calibri"/>
          <w:sz w:val="22"/>
          <w:szCs w:val="22"/>
        </w:rPr>
        <w:t>neh</w:t>
      </w:r>
      <w:r w:rsidRPr="00834E3F">
        <w:rPr>
          <w:rFonts w:ascii="Century Gothic" w:hAnsi="Century Gothic" w:cs="Calibri"/>
          <w:sz w:val="22"/>
          <w:szCs w:val="22"/>
        </w:rPr>
        <w:t xml:space="preserve"> od uradno evidentiranega dneva prejema </w:t>
      </w:r>
      <w:r w:rsidR="00CF48C6">
        <w:rPr>
          <w:rFonts w:ascii="Century Gothic" w:hAnsi="Century Gothic" w:cs="Calibri"/>
          <w:sz w:val="22"/>
          <w:szCs w:val="22"/>
        </w:rPr>
        <w:t>računa</w:t>
      </w:r>
      <w:r w:rsidRPr="00834E3F">
        <w:rPr>
          <w:rFonts w:ascii="Century Gothic" w:hAnsi="Century Gothic" w:cs="Calibri"/>
          <w:sz w:val="22"/>
          <w:szCs w:val="22"/>
        </w:rPr>
        <w:t xml:space="preserve">. Plačilni rok začne teči naslednji dan po prejemu listine. Če zadnji dan roka sovpada z dnem, ko je po zakonu dela prost dan oziroma v plačilnem sistemu TARGET ni opredeljen kot plačilni dan, se za zadnji dan roka šteje naslednji delavnik oziroma naslednji plačilni dan v sistemu TARGET. </w:t>
      </w:r>
    </w:p>
    <w:p w14:paraId="4101B153" w14:textId="77777777" w:rsidR="00B47F50" w:rsidRPr="0059604D" w:rsidRDefault="00B47F50" w:rsidP="00B47F50">
      <w:pPr>
        <w:spacing w:line="276" w:lineRule="auto"/>
        <w:jc w:val="both"/>
        <w:rPr>
          <w:rFonts w:ascii="Century Gothic" w:hAnsi="Century Gothic" w:cs="Calibri"/>
          <w:sz w:val="22"/>
          <w:szCs w:val="22"/>
        </w:rPr>
      </w:pPr>
    </w:p>
    <w:p w14:paraId="78FC98C9" w14:textId="77777777" w:rsidR="00B47F50" w:rsidRPr="0059604D" w:rsidRDefault="00B47F50" w:rsidP="00B47F50">
      <w:pPr>
        <w:spacing w:line="276" w:lineRule="auto"/>
        <w:jc w:val="both"/>
        <w:rPr>
          <w:rFonts w:ascii="Century Gothic" w:hAnsi="Century Gothic" w:cs="Calibri"/>
          <w:sz w:val="22"/>
          <w:szCs w:val="22"/>
        </w:rPr>
      </w:pPr>
      <w:r w:rsidRPr="0059604D">
        <w:rPr>
          <w:rFonts w:ascii="Century Gothic" w:hAnsi="Century Gothic" w:cs="Calibri"/>
          <w:sz w:val="22"/>
          <w:szCs w:val="22"/>
        </w:rPr>
        <w:t>V primeru zamude s plačilom je izvajalec upravičen zaračunati naročniku zakonite zamudne obresti.</w:t>
      </w:r>
    </w:p>
    <w:p w14:paraId="40D634EB" w14:textId="77777777" w:rsidR="000958AC" w:rsidRPr="00C66274" w:rsidRDefault="000958AC" w:rsidP="00835D0E">
      <w:pPr>
        <w:spacing w:line="276" w:lineRule="auto"/>
        <w:jc w:val="both"/>
        <w:rPr>
          <w:rFonts w:ascii="Century Gothic" w:hAnsi="Century Gothic" w:cs="Calibri"/>
          <w:b/>
          <w:sz w:val="22"/>
          <w:szCs w:val="22"/>
        </w:rPr>
      </w:pPr>
    </w:p>
    <w:p w14:paraId="74B8E8C5" w14:textId="0908E3D2" w:rsidR="006B243C" w:rsidRPr="00C66274" w:rsidRDefault="00CB1F65" w:rsidP="00835D0E">
      <w:pPr>
        <w:spacing w:line="276" w:lineRule="auto"/>
        <w:jc w:val="both"/>
        <w:rPr>
          <w:rFonts w:ascii="Century Gothic" w:hAnsi="Century Gothic" w:cs="Calibri"/>
          <w:b/>
          <w:sz w:val="22"/>
          <w:szCs w:val="22"/>
        </w:rPr>
      </w:pPr>
      <w:r w:rsidRPr="00C66274">
        <w:rPr>
          <w:rFonts w:ascii="Century Gothic" w:hAnsi="Century Gothic" w:cs="Calibri"/>
          <w:b/>
          <w:sz w:val="22"/>
          <w:szCs w:val="22"/>
        </w:rPr>
        <w:t>I</w:t>
      </w:r>
      <w:r w:rsidR="006B243C" w:rsidRPr="00C66274">
        <w:rPr>
          <w:rFonts w:ascii="Century Gothic" w:hAnsi="Century Gothic" w:cs="Calibri"/>
          <w:b/>
          <w:sz w:val="22"/>
          <w:szCs w:val="22"/>
        </w:rPr>
        <w:t xml:space="preserve">V. OBVEZNOSTI </w:t>
      </w:r>
      <w:r w:rsidR="00873468" w:rsidRPr="00C66274">
        <w:rPr>
          <w:rFonts w:ascii="Century Gothic" w:hAnsi="Century Gothic" w:cs="Calibri"/>
          <w:b/>
          <w:sz w:val="22"/>
          <w:szCs w:val="22"/>
        </w:rPr>
        <w:t>POGODBENIH STRANK</w:t>
      </w:r>
      <w:r w:rsidR="00AE6C02" w:rsidRPr="00C66274">
        <w:rPr>
          <w:rFonts w:ascii="Century Gothic" w:hAnsi="Century Gothic" w:cs="Calibri"/>
          <w:b/>
          <w:sz w:val="22"/>
          <w:szCs w:val="22"/>
        </w:rPr>
        <w:t xml:space="preserve"> IN NAČIN IZVAJANJA </w:t>
      </w:r>
      <w:r w:rsidR="00CE0C9E">
        <w:rPr>
          <w:rFonts w:ascii="Century Gothic" w:hAnsi="Century Gothic" w:cs="Calibri"/>
          <w:b/>
          <w:sz w:val="22"/>
          <w:szCs w:val="22"/>
        </w:rPr>
        <w:t>OKVIRNEGA SPORAZUMA</w:t>
      </w:r>
    </w:p>
    <w:p w14:paraId="74C6BFC1" w14:textId="77777777" w:rsidR="00873468" w:rsidRPr="00C66274" w:rsidRDefault="00873468" w:rsidP="00835D0E">
      <w:pPr>
        <w:spacing w:line="276" w:lineRule="auto"/>
        <w:jc w:val="both"/>
        <w:rPr>
          <w:rFonts w:ascii="Century Gothic" w:hAnsi="Century Gothic" w:cs="Calibri"/>
          <w:sz w:val="22"/>
          <w:szCs w:val="22"/>
        </w:rPr>
      </w:pPr>
    </w:p>
    <w:p w14:paraId="07B7486D" w14:textId="77777777" w:rsidR="00C60801" w:rsidRPr="00C66274" w:rsidRDefault="006B243C" w:rsidP="00F93683">
      <w:pPr>
        <w:numPr>
          <w:ilvl w:val="0"/>
          <w:numId w:val="1"/>
        </w:numPr>
        <w:spacing w:line="276" w:lineRule="auto"/>
        <w:jc w:val="center"/>
        <w:rPr>
          <w:rFonts w:ascii="Century Gothic" w:hAnsi="Century Gothic" w:cs="Calibri"/>
          <w:sz w:val="22"/>
          <w:szCs w:val="22"/>
        </w:rPr>
      </w:pPr>
      <w:r w:rsidRPr="00C66274">
        <w:rPr>
          <w:rFonts w:ascii="Century Gothic" w:hAnsi="Century Gothic" w:cs="Calibri"/>
          <w:sz w:val="22"/>
          <w:szCs w:val="22"/>
        </w:rPr>
        <w:t>člen</w:t>
      </w:r>
    </w:p>
    <w:p w14:paraId="1D623413" w14:textId="77777777" w:rsidR="00C60801" w:rsidRPr="00C66274" w:rsidRDefault="00873468" w:rsidP="00835D0E">
      <w:pPr>
        <w:spacing w:line="276" w:lineRule="auto"/>
        <w:jc w:val="center"/>
        <w:rPr>
          <w:rFonts w:ascii="Century Gothic" w:hAnsi="Century Gothic" w:cs="Calibri"/>
          <w:sz w:val="22"/>
          <w:szCs w:val="22"/>
        </w:rPr>
      </w:pPr>
      <w:r w:rsidRPr="00C66274">
        <w:rPr>
          <w:rFonts w:ascii="Century Gothic" w:hAnsi="Century Gothic" w:cs="Calibri"/>
          <w:sz w:val="22"/>
          <w:szCs w:val="22"/>
        </w:rPr>
        <w:t>(Obveznosti naročnika)</w:t>
      </w:r>
    </w:p>
    <w:p w14:paraId="5B747266" w14:textId="77777777" w:rsidR="00873468" w:rsidRPr="00C66274" w:rsidRDefault="00873468" w:rsidP="00835D0E">
      <w:pPr>
        <w:spacing w:line="276" w:lineRule="auto"/>
        <w:jc w:val="center"/>
        <w:rPr>
          <w:rFonts w:ascii="Century Gothic" w:hAnsi="Century Gothic" w:cs="Calibri"/>
          <w:sz w:val="22"/>
          <w:szCs w:val="22"/>
        </w:rPr>
      </w:pPr>
    </w:p>
    <w:p w14:paraId="45D570E3" w14:textId="047CA3B0" w:rsidR="006F700C" w:rsidRDefault="00A1186B" w:rsidP="00512364">
      <w:pPr>
        <w:spacing w:line="276" w:lineRule="auto"/>
        <w:jc w:val="both"/>
        <w:rPr>
          <w:rFonts w:ascii="Century Gothic" w:hAnsi="Century Gothic" w:cs="Calibri"/>
          <w:sz w:val="22"/>
          <w:szCs w:val="22"/>
        </w:rPr>
      </w:pPr>
      <w:r w:rsidRPr="00C66274">
        <w:rPr>
          <w:rFonts w:ascii="Century Gothic" w:hAnsi="Century Gothic" w:cs="Calibri"/>
          <w:sz w:val="22"/>
          <w:szCs w:val="22"/>
        </w:rPr>
        <w:t>Naročnik se zavezuje</w:t>
      </w:r>
      <w:r w:rsidR="006B243C" w:rsidRPr="00C66274">
        <w:rPr>
          <w:rFonts w:ascii="Century Gothic" w:hAnsi="Century Gothic" w:cs="Calibri"/>
          <w:sz w:val="22"/>
          <w:szCs w:val="22"/>
        </w:rPr>
        <w:t>, da</w:t>
      </w:r>
      <w:r w:rsidR="006F700C">
        <w:rPr>
          <w:rFonts w:ascii="Century Gothic" w:hAnsi="Century Gothic" w:cs="Calibri"/>
          <w:sz w:val="22"/>
          <w:szCs w:val="22"/>
        </w:rPr>
        <w:t xml:space="preserve"> </w:t>
      </w:r>
      <w:r w:rsidR="00A40CB1">
        <w:rPr>
          <w:rFonts w:ascii="Century Gothic" w:hAnsi="Century Gothic" w:cs="Calibri"/>
          <w:sz w:val="22"/>
          <w:szCs w:val="22"/>
        </w:rPr>
        <w:t>bo o</w:t>
      </w:r>
      <w:r w:rsidR="006F700C">
        <w:rPr>
          <w:rFonts w:ascii="Century Gothic" w:hAnsi="Century Gothic" w:cs="Calibri"/>
          <w:sz w:val="22"/>
          <w:szCs w:val="22"/>
        </w:rPr>
        <w:t>premo naročal sukcesivno skladno z lastnimi potrebami.</w:t>
      </w:r>
      <w:r w:rsidR="00DE4C2D">
        <w:rPr>
          <w:rFonts w:ascii="Century Gothic" w:hAnsi="Century Gothic" w:cs="Calibri"/>
          <w:sz w:val="22"/>
          <w:szCs w:val="22"/>
        </w:rPr>
        <w:t xml:space="preserve"> Naročnik odda naročilo za dobavo posamezne opreme v posameznem obdobju fiksnih cen pisno (npr. po elektronski pošti ali z naročilnico ali s posamično pogodbo, v kolikor je slednja predvidena in priložena v okviru posameznega povpraševanja oz. odpiranja konkurence). </w:t>
      </w:r>
    </w:p>
    <w:p w14:paraId="6713469F" w14:textId="77777777" w:rsidR="006F700C" w:rsidRDefault="006F700C" w:rsidP="00512364">
      <w:pPr>
        <w:spacing w:line="276" w:lineRule="auto"/>
        <w:jc w:val="both"/>
        <w:rPr>
          <w:rFonts w:ascii="Century Gothic" w:hAnsi="Century Gothic" w:cs="Calibri"/>
          <w:sz w:val="22"/>
          <w:szCs w:val="22"/>
        </w:rPr>
      </w:pPr>
    </w:p>
    <w:p w14:paraId="1D55A76C" w14:textId="3DF2C27C" w:rsidR="009066AB" w:rsidRPr="004E1C9B" w:rsidRDefault="006F700C" w:rsidP="00512364">
      <w:pPr>
        <w:spacing w:line="276" w:lineRule="auto"/>
        <w:jc w:val="both"/>
        <w:rPr>
          <w:rFonts w:ascii="Century Gothic" w:hAnsi="Century Gothic" w:cs="Calibri"/>
          <w:sz w:val="22"/>
          <w:szCs w:val="22"/>
        </w:rPr>
      </w:pPr>
      <w:r>
        <w:rPr>
          <w:rFonts w:ascii="Century Gothic" w:hAnsi="Century Gothic" w:cs="Calibri"/>
          <w:sz w:val="22"/>
          <w:szCs w:val="22"/>
        </w:rPr>
        <w:t>Naročnik se zavezuje, da</w:t>
      </w:r>
      <w:r w:rsidR="006B243C" w:rsidRPr="00C66274">
        <w:rPr>
          <w:rFonts w:ascii="Century Gothic" w:hAnsi="Century Gothic" w:cs="Calibri"/>
          <w:sz w:val="22"/>
          <w:szCs w:val="22"/>
        </w:rPr>
        <w:t xml:space="preserve"> bo</w:t>
      </w:r>
      <w:r w:rsidR="00702648" w:rsidRPr="00C66274">
        <w:rPr>
          <w:rFonts w:ascii="Century Gothic" w:hAnsi="Century Gothic" w:cs="Calibri"/>
          <w:sz w:val="22"/>
          <w:szCs w:val="22"/>
        </w:rPr>
        <w:t xml:space="preserve"> izvajalcu</w:t>
      </w:r>
      <w:r>
        <w:rPr>
          <w:rFonts w:ascii="Century Gothic" w:hAnsi="Century Gothic" w:cs="Calibri"/>
          <w:sz w:val="22"/>
          <w:szCs w:val="22"/>
        </w:rPr>
        <w:t xml:space="preserve"> ob vsakokratnem naročilu sporočil skrajni rok dobave</w:t>
      </w:r>
      <w:r w:rsidR="00DE4C2D">
        <w:rPr>
          <w:rFonts w:ascii="Century Gothic" w:hAnsi="Century Gothic" w:cs="Calibri"/>
          <w:sz w:val="22"/>
          <w:szCs w:val="22"/>
        </w:rPr>
        <w:t xml:space="preserve"> (predvidoma </w:t>
      </w:r>
      <w:r w:rsidR="00F64857" w:rsidRPr="00EC3F0A">
        <w:rPr>
          <w:rFonts w:ascii="Century Gothic" w:hAnsi="Century Gothic" w:cs="Calibri"/>
          <w:sz w:val="22"/>
          <w:szCs w:val="22"/>
        </w:rPr>
        <w:t>10</w:t>
      </w:r>
      <w:r w:rsidRPr="00EC3F0A">
        <w:rPr>
          <w:rFonts w:ascii="Century Gothic" w:hAnsi="Century Gothic" w:cs="Calibri"/>
          <w:sz w:val="22"/>
          <w:szCs w:val="22"/>
        </w:rPr>
        <w:t xml:space="preserve"> dni</w:t>
      </w:r>
      <w:r w:rsidR="00DE4C2D">
        <w:rPr>
          <w:rFonts w:ascii="Century Gothic" w:hAnsi="Century Gothic" w:cs="Calibri"/>
          <w:sz w:val="22"/>
          <w:szCs w:val="22"/>
        </w:rPr>
        <w:t>)</w:t>
      </w:r>
      <w:r w:rsidRPr="00EC3F0A">
        <w:rPr>
          <w:rFonts w:ascii="Century Gothic" w:hAnsi="Century Gothic" w:cs="Calibri"/>
          <w:sz w:val="22"/>
          <w:szCs w:val="22"/>
        </w:rPr>
        <w:t>, količino</w:t>
      </w:r>
      <w:r w:rsidRPr="004E1C9B">
        <w:rPr>
          <w:rFonts w:ascii="Century Gothic" w:hAnsi="Century Gothic" w:cs="Calibri"/>
          <w:sz w:val="22"/>
          <w:szCs w:val="22"/>
        </w:rPr>
        <w:t xml:space="preserve">, vrsto opreme in lokacijo dobave. </w:t>
      </w:r>
    </w:p>
    <w:p w14:paraId="7A049114" w14:textId="77777777" w:rsidR="00984CF8" w:rsidRPr="004E1C9B" w:rsidRDefault="00984CF8" w:rsidP="00835D0E">
      <w:pPr>
        <w:spacing w:line="276" w:lineRule="auto"/>
        <w:jc w:val="both"/>
        <w:rPr>
          <w:rFonts w:ascii="Century Gothic" w:hAnsi="Century Gothic" w:cs="Calibri"/>
          <w:sz w:val="22"/>
          <w:szCs w:val="22"/>
        </w:rPr>
      </w:pPr>
    </w:p>
    <w:p w14:paraId="1C3EAAF9" w14:textId="77777777" w:rsidR="006B243C" w:rsidRPr="004E1C9B" w:rsidRDefault="006B243C" w:rsidP="00F93683">
      <w:pPr>
        <w:numPr>
          <w:ilvl w:val="0"/>
          <w:numId w:val="1"/>
        </w:numPr>
        <w:spacing w:line="276" w:lineRule="auto"/>
        <w:jc w:val="center"/>
        <w:rPr>
          <w:rFonts w:ascii="Century Gothic" w:hAnsi="Century Gothic" w:cs="Calibri"/>
          <w:sz w:val="22"/>
          <w:szCs w:val="22"/>
        </w:rPr>
      </w:pPr>
      <w:r w:rsidRPr="004E1C9B">
        <w:rPr>
          <w:rFonts w:ascii="Century Gothic" w:hAnsi="Century Gothic" w:cs="Calibri"/>
          <w:sz w:val="22"/>
          <w:szCs w:val="22"/>
        </w:rPr>
        <w:t>člen</w:t>
      </w:r>
    </w:p>
    <w:p w14:paraId="2B31CBEE" w14:textId="77777777" w:rsidR="00873468" w:rsidRPr="004E1C9B" w:rsidRDefault="00873468" w:rsidP="00873468">
      <w:pPr>
        <w:spacing w:line="276" w:lineRule="auto"/>
        <w:jc w:val="center"/>
        <w:rPr>
          <w:rFonts w:ascii="Century Gothic" w:hAnsi="Century Gothic" w:cs="Calibri"/>
          <w:sz w:val="22"/>
          <w:szCs w:val="22"/>
        </w:rPr>
      </w:pPr>
      <w:r w:rsidRPr="004E1C9B">
        <w:rPr>
          <w:rFonts w:ascii="Century Gothic" w:hAnsi="Century Gothic" w:cs="Calibri"/>
          <w:sz w:val="22"/>
          <w:szCs w:val="22"/>
        </w:rPr>
        <w:t>(Obveznosti izvajalca)</w:t>
      </w:r>
    </w:p>
    <w:p w14:paraId="30692927" w14:textId="77777777" w:rsidR="00873468" w:rsidRPr="004E1C9B" w:rsidRDefault="00873468" w:rsidP="00873468">
      <w:pPr>
        <w:spacing w:line="276" w:lineRule="auto"/>
        <w:jc w:val="center"/>
        <w:rPr>
          <w:rFonts w:ascii="Century Gothic" w:hAnsi="Century Gothic" w:cs="Calibri"/>
          <w:sz w:val="22"/>
          <w:szCs w:val="22"/>
        </w:rPr>
      </w:pPr>
    </w:p>
    <w:p w14:paraId="67CC78E0" w14:textId="77777777" w:rsidR="006F700C" w:rsidRPr="004E1C9B" w:rsidRDefault="006F700C" w:rsidP="006F700C">
      <w:pPr>
        <w:spacing w:line="276" w:lineRule="auto"/>
        <w:jc w:val="both"/>
        <w:rPr>
          <w:rFonts w:ascii="Century Gothic" w:hAnsi="Century Gothic" w:cs="Calibri"/>
          <w:sz w:val="22"/>
          <w:szCs w:val="22"/>
        </w:rPr>
      </w:pPr>
      <w:r w:rsidRPr="004E1C9B">
        <w:rPr>
          <w:rFonts w:ascii="Century Gothic" w:hAnsi="Century Gothic" w:cs="Calibri"/>
          <w:sz w:val="22"/>
          <w:szCs w:val="22"/>
        </w:rPr>
        <w:t>Izvajalec se zavezuje, da bo:</w:t>
      </w:r>
    </w:p>
    <w:p w14:paraId="08585540" w14:textId="77777777" w:rsidR="006F700C" w:rsidRPr="004E1C9B" w:rsidRDefault="006F700C" w:rsidP="006F700C">
      <w:pPr>
        <w:pStyle w:val="Odstavekseznama"/>
        <w:numPr>
          <w:ilvl w:val="0"/>
          <w:numId w:val="38"/>
        </w:numPr>
        <w:spacing w:line="276" w:lineRule="auto"/>
        <w:jc w:val="both"/>
        <w:rPr>
          <w:rFonts w:ascii="Century Gothic" w:hAnsi="Century Gothic" w:cs="Calibri"/>
          <w:sz w:val="22"/>
          <w:szCs w:val="22"/>
        </w:rPr>
      </w:pPr>
      <w:r w:rsidRPr="004E1C9B">
        <w:rPr>
          <w:rFonts w:ascii="Century Gothic" w:hAnsi="Century Gothic" w:cs="Calibri"/>
          <w:sz w:val="22"/>
          <w:szCs w:val="22"/>
        </w:rPr>
        <w:t>opremo dobavljal sukcesivno, glede na potrebe oz. naročila naročnika,</w:t>
      </w:r>
    </w:p>
    <w:p w14:paraId="15A94FD9" w14:textId="1D66EB89" w:rsidR="006F700C" w:rsidRPr="004E1C9B" w:rsidRDefault="00BD45B8" w:rsidP="006F700C">
      <w:pPr>
        <w:pStyle w:val="Odstavekseznama"/>
        <w:numPr>
          <w:ilvl w:val="0"/>
          <w:numId w:val="38"/>
        </w:numPr>
        <w:spacing w:line="276" w:lineRule="auto"/>
        <w:jc w:val="both"/>
        <w:rPr>
          <w:rFonts w:ascii="Century Gothic" w:hAnsi="Century Gothic" w:cs="Calibri"/>
          <w:sz w:val="22"/>
          <w:szCs w:val="22"/>
        </w:rPr>
      </w:pPr>
      <w:r w:rsidRPr="004E1C9B">
        <w:rPr>
          <w:rFonts w:ascii="Century Gothic" w:hAnsi="Century Gothic" w:cs="Calibri"/>
          <w:sz w:val="22"/>
          <w:szCs w:val="22"/>
        </w:rPr>
        <w:t xml:space="preserve">izvedel </w:t>
      </w:r>
      <w:r w:rsidR="006F700C" w:rsidRPr="004E1C9B">
        <w:rPr>
          <w:rFonts w:ascii="Century Gothic" w:hAnsi="Century Gothic" w:cs="Calibri"/>
          <w:sz w:val="22"/>
          <w:szCs w:val="22"/>
        </w:rPr>
        <w:t>dobave</w:t>
      </w:r>
      <w:r w:rsidR="00512364" w:rsidRPr="004E1C9B">
        <w:rPr>
          <w:rFonts w:ascii="Century Gothic" w:hAnsi="Century Gothic" w:cs="Calibri"/>
          <w:sz w:val="22"/>
          <w:szCs w:val="22"/>
        </w:rPr>
        <w:t xml:space="preserve">, ki so predmet </w:t>
      </w:r>
      <w:r w:rsidR="00CE0C9E">
        <w:rPr>
          <w:rFonts w:ascii="Century Gothic" w:hAnsi="Century Gothic" w:cs="Calibri"/>
          <w:sz w:val="22"/>
          <w:szCs w:val="22"/>
        </w:rPr>
        <w:t>okvirnega sporazuma</w:t>
      </w:r>
      <w:r w:rsidR="006F700C" w:rsidRPr="004E1C9B">
        <w:rPr>
          <w:rFonts w:ascii="Century Gothic" w:hAnsi="Century Gothic" w:cs="Calibri"/>
          <w:sz w:val="22"/>
          <w:szCs w:val="22"/>
        </w:rPr>
        <w:t xml:space="preserve"> oziroma posameznega naročila</w:t>
      </w:r>
      <w:r w:rsidRPr="004E1C9B">
        <w:rPr>
          <w:rFonts w:ascii="Century Gothic" w:hAnsi="Century Gothic" w:cs="Calibri"/>
          <w:sz w:val="22"/>
          <w:szCs w:val="22"/>
        </w:rPr>
        <w:t xml:space="preserve"> strokovno in kvalitetno</w:t>
      </w:r>
      <w:r w:rsidR="00512364" w:rsidRPr="004E1C9B">
        <w:rPr>
          <w:rFonts w:ascii="Century Gothic" w:hAnsi="Century Gothic" w:cs="Calibri"/>
          <w:sz w:val="22"/>
          <w:szCs w:val="22"/>
        </w:rPr>
        <w:t xml:space="preserve"> ter</w:t>
      </w:r>
      <w:r w:rsidRPr="004E1C9B">
        <w:rPr>
          <w:rFonts w:ascii="Century Gothic" w:hAnsi="Century Gothic" w:cs="Calibri"/>
          <w:sz w:val="22"/>
          <w:szCs w:val="22"/>
        </w:rPr>
        <w:t xml:space="preserve"> v roku, </w:t>
      </w:r>
      <w:r w:rsidR="00512364" w:rsidRPr="004E1C9B">
        <w:rPr>
          <w:rFonts w:ascii="Century Gothic" w:hAnsi="Century Gothic" w:cs="Calibri"/>
          <w:sz w:val="22"/>
          <w:szCs w:val="22"/>
        </w:rPr>
        <w:t xml:space="preserve">določenem </w:t>
      </w:r>
      <w:r w:rsidR="006F700C" w:rsidRPr="004E1C9B">
        <w:rPr>
          <w:rFonts w:ascii="Century Gothic" w:hAnsi="Century Gothic" w:cs="Calibri"/>
          <w:sz w:val="22"/>
          <w:szCs w:val="22"/>
        </w:rPr>
        <w:t>s strani naročnika,</w:t>
      </w:r>
    </w:p>
    <w:p w14:paraId="3F399917" w14:textId="064E81DE" w:rsidR="006F700C" w:rsidRDefault="006F700C" w:rsidP="006F700C">
      <w:pPr>
        <w:pStyle w:val="Odstavekseznama"/>
        <w:numPr>
          <w:ilvl w:val="0"/>
          <w:numId w:val="38"/>
        </w:numPr>
        <w:spacing w:line="276" w:lineRule="auto"/>
        <w:jc w:val="both"/>
        <w:rPr>
          <w:rFonts w:ascii="Century Gothic" w:hAnsi="Century Gothic" w:cs="Calibri"/>
          <w:sz w:val="22"/>
          <w:szCs w:val="22"/>
        </w:rPr>
      </w:pPr>
      <w:r w:rsidRPr="004E1C9B">
        <w:rPr>
          <w:rFonts w:ascii="Century Gothic" w:hAnsi="Century Gothic" w:cs="Calibri"/>
          <w:sz w:val="22"/>
          <w:szCs w:val="22"/>
        </w:rPr>
        <w:t>dobavljena oprema v celoti nova (tj. vse komponente) in skladna z zahtevami iz Uredbe o zelenem javnem naročanju,</w:t>
      </w:r>
    </w:p>
    <w:p w14:paraId="0CD8DF65" w14:textId="251BD602" w:rsidR="00BC3D76" w:rsidRPr="009A4888" w:rsidRDefault="00BC3D76" w:rsidP="006F700C">
      <w:pPr>
        <w:pStyle w:val="Odstavekseznama"/>
        <w:numPr>
          <w:ilvl w:val="0"/>
          <w:numId w:val="38"/>
        </w:numPr>
        <w:spacing w:line="276" w:lineRule="auto"/>
        <w:jc w:val="both"/>
        <w:rPr>
          <w:rFonts w:ascii="Century Gothic" w:hAnsi="Century Gothic" w:cs="Calibri"/>
          <w:sz w:val="22"/>
          <w:szCs w:val="22"/>
        </w:rPr>
      </w:pPr>
      <w:r w:rsidRPr="009A4888">
        <w:rPr>
          <w:rFonts w:ascii="Century Gothic" w:hAnsi="Century Gothic" w:cs="Calibri"/>
          <w:sz w:val="22"/>
          <w:szCs w:val="22"/>
        </w:rPr>
        <w:t>skladno s potrebami naročnika in s</w:t>
      </w:r>
      <w:r w:rsidR="00EC3F0A" w:rsidRPr="009A4888">
        <w:rPr>
          <w:rFonts w:ascii="Century Gothic" w:hAnsi="Century Gothic" w:cs="Calibri"/>
          <w:sz w:val="22"/>
          <w:szCs w:val="22"/>
        </w:rPr>
        <w:t xml:space="preserve"> </w:t>
      </w:r>
      <w:r w:rsidRPr="009A4888">
        <w:rPr>
          <w:rFonts w:ascii="Century Gothic" w:hAnsi="Century Gothic" w:cs="Calibri"/>
          <w:sz w:val="22"/>
          <w:szCs w:val="22"/>
        </w:rPr>
        <w:t>pooblaščenimi serviserji izvajal storitve rednega servisiranja in vzdrževanja opreme naročnika v garancijskih rokih,</w:t>
      </w:r>
    </w:p>
    <w:p w14:paraId="0B091C95" w14:textId="20E562E8" w:rsidR="006F700C" w:rsidRPr="004E1C9B" w:rsidRDefault="006F700C" w:rsidP="006F700C">
      <w:pPr>
        <w:pStyle w:val="Odstavekseznama"/>
        <w:numPr>
          <w:ilvl w:val="0"/>
          <w:numId w:val="38"/>
        </w:numPr>
        <w:spacing w:line="276" w:lineRule="auto"/>
        <w:jc w:val="both"/>
        <w:rPr>
          <w:rFonts w:ascii="Century Gothic" w:hAnsi="Century Gothic" w:cs="Calibri"/>
          <w:sz w:val="22"/>
          <w:szCs w:val="22"/>
        </w:rPr>
      </w:pPr>
      <w:r w:rsidRPr="004E1C9B">
        <w:rPr>
          <w:rFonts w:ascii="Century Gothic" w:hAnsi="Century Gothic" w:cs="Calibri"/>
          <w:sz w:val="22"/>
          <w:szCs w:val="22"/>
        </w:rPr>
        <w:t>opravil posamezne dobave na lokacijah naročnika, ki jih slednji sporoči ob vsakokratnem naročilu,</w:t>
      </w:r>
    </w:p>
    <w:p w14:paraId="1E758487" w14:textId="77777777" w:rsidR="00430611" w:rsidRPr="004E1C9B" w:rsidRDefault="00430611" w:rsidP="00430611">
      <w:pPr>
        <w:spacing w:line="276" w:lineRule="auto"/>
        <w:jc w:val="both"/>
        <w:rPr>
          <w:rFonts w:ascii="Century Gothic" w:hAnsi="Century Gothic"/>
          <w:sz w:val="22"/>
          <w:szCs w:val="22"/>
        </w:rPr>
      </w:pPr>
    </w:p>
    <w:p w14:paraId="1D69FC26" w14:textId="3213CE24" w:rsidR="00430611" w:rsidRPr="004E1C9B" w:rsidRDefault="00430611" w:rsidP="00430611">
      <w:pPr>
        <w:numPr>
          <w:ilvl w:val="0"/>
          <w:numId w:val="1"/>
        </w:numPr>
        <w:spacing w:line="276" w:lineRule="auto"/>
        <w:jc w:val="center"/>
        <w:rPr>
          <w:rFonts w:ascii="Century Gothic" w:hAnsi="Century Gothic" w:cs="Calibri"/>
          <w:sz w:val="22"/>
          <w:szCs w:val="22"/>
        </w:rPr>
      </w:pPr>
      <w:r w:rsidRPr="004E1C9B">
        <w:rPr>
          <w:rFonts w:ascii="Century Gothic" w:hAnsi="Century Gothic" w:cs="Calibri"/>
          <w:sz w:val="22"/>
          <w:szCs w:val="22"/>
        </w:rPr>
        <w:t>člen</w:t>
      </w:r>
    </w:p>
    <w:p w14:paraId="05FAEDC3" w14:textId="255B760B" w:rsidR="00430611" w:rsidRPr="004E1C9B" w:rsidRDefault="00430611" w:rsidP="00430611">
      <w:pPr>
        <w:spacing w:line="276" w:lineRule="auto"/>
        <w:jc w:val="center"/>
        <w:rPr>
          <w:rFonts w:ascii="Century Gothic" w:hAnsi="Century Gothic"/>
          <w:sz w:val="22"/>
          <w:szCs w:val="22"/>
        </w:rPr>
      </w:pPr>
      <w:r w:rsidRPr="004E1C9B">
        <w:rPr>
          <w:rFonts w:ascii="Century Gothic" w:hAnsi="Century Gothic"/>
          <w:sz w:val="22"/>
          <w:szCs w:val="22"/>
        </w:rPr>
        <w:t>(Dobava, izročitev)</w:t>
      </w:r>
    </w:p>
    <w:p w14:paraId="06800EE9" w14:textId="77777777" w:rsidR="00430611" w:rsidRPr="004E1C9B" w:rsidRDefault="00430611" w:rsidP="00430611">
      <w:pPr>
        <w:spacing w:line="276" w:lineRule="auto"/>
        <w:jc w:val="both"/>
        <w:rPr>
          <w:rFonts w:ascii="Century Gothic" w:hAnsi="Century Gothic"/>
          <w:sz w:val="22"/>
          <w:szCs w:val="22"/>
        </w:rPr>
      </w:pPr>
    </w:p>
    <w:p w14:paraId="46BEFC47" w14:textId="3BE41858" w:rsidR="00A40CB1" w:rsidRPr="003F61A5" w:rsidRDefault="00A40CB1" w:rsidP="00A40CB1">
      <w:pPr>
        <w:widowControl w:val="0"/>
        <w:spacing w:line="276" w:lineRule="auto"/>
        <w:jc w:val="both"/>
        <w:rPr>
          <w:rFonts w:ascii="Century Gothic" w:hAnsi="Century Gothic"/>
          <w:sz w:val="22"/>
          <w:szCs w:val="22"/>
        </w:rPr>
      </w:pPr>
      <w:r w:rsidRPr="003F61A5">
        <w:rPr>
          <w:rFonts w:ascii="Century Gothic" w:hAnsi="Century Gothic" w:cs="Calibri"/>
          <w:sz w:val="22"/>
          <w:szCs w:val="22"/>
        </w:rPr>
        <w:t>Izvajalec bo storitve</w:t>
      </w:r>
      <w:r>
        <w:rPr>
          <w:rFonts w:ascii="Century Gothic" w:hAnsi="Century Gothic" w:cs="Calibri"/>
          <w:sz w:val="22"/>
          <w:szCs w:val="22"/>
        </w:rPr>
        <w:t xml:space="preserve"> oz. dobave</w:t>
      </w:r>
      <w:r w:rsidRPr="003F61A5">
        <w:rPr>
          <w:rFonts w:ascii="Century Gothic" w:hAnsi="Century Gothic" w:cs="Calibri"/>
          <w:sz w:val="22"/>
          <w:szCs w:val="22"/>
        </w:rPr>
        <w:t xml:space="preserve"> izvajal na lokacijah naročnika</w:t>
      </w:r>
      <w:r w:rsidR="003758FC">
        <w:rPr>
          <w:rFonts w:ascii="Century Gothic" w:hAnsi="Century Gothic" w:cs="Calibri"/>
          <w:sz w:val="22"/>
          <w:szCs w:val="22"/>
        </w:rPr>
        <w:t>,</w:t>
      </w:r>
      <w:r w:rsidRPr="003F61A5">
        <w:rPr>
          <w:rFonts w:ascii="Century Gothic" w:hAnsi="Century Gothic" w:cs="Calibri"/>
          <w:sz w:val="22"/>
          <w:szCs w:val="22"/>
        </w:rPr>
        <w:t xml:space="preserve"> in sicer </w:t>
      </w:r>
      <w:r w:rsidRPr="003F61A5">
        <w:rPr>
          <w:rFonts w:ascii="Century Gothic" w:hAnsi="Century Gothic"/>
          <w:sz w:val="22"/>
          <w:szCs w:val="22"/>
        </w:rPr>
        <w:t xml:space="preserve">Nacionalni inštitut za biologijo, Večna pot </w:t>
      </w:r>
      <w:r w:rsidR="003758FC">
        <w:rPr>
          <w:rFonts w:ascii="Century Gothic" w:hAnsi="Century Gothic"/>
          <w:sz w:val="22"/>
          <w:szCs w:val="22"/>
        </w:rPr>
        <w:t>1</w:t>
      </w:r>
      <w:r w:rsidRPr="003F61A5">
        <w:rPr>
          <w:rFonts w:ascii="Century Gothic" w:hAnsi="Century Gothic"/>
          <w:sz w:val="22"/>
          <w:szCs w:val="22"/>
        </w:rPr>
        <w:t xml:space="preserve">11, Ljubljana in Morska biološka postaja v Piranu, </w:t>
      </w:r>
      <w:proofErr w:type="spellStart"/>
      <w:r w:rsidRPr="003F61A5">
        <w:rPr>
          <w:rFonts w:ascii="Century Gothic" w:hAnsi="Century Gothic"/>
          <w:sz w:val="22"/>
          <w:szCs w:val="22"/>
        </w:rPr>
        <w:t>Fornače</w:t>
      </w:r>
      <w:proofErr w:type="spellEnd"/>
      <w:r w:rsidRPr="003F61A5">
        <w:rPr>
          <w:rFonts w:ascii="Century Gothic" w:hAnsi="Century Gothic"/>
          <w:sz w:val="22"/>
          <w:szCs w:val="22"/>
        </w:rPr>
        <w:t xml:space="preserve"> 41, Piran.</w:t>
      </w:r>
    </w:p>
    <w:p w14:paraId="5BD5927C" w14:textId="77777777" w:rsidR="00430611" w:rsidRPr="004E1C9B" w:rsidRDefault="00430611" w:rsidP="00430611">
      <w:pPr>
        <w:spacing w:line="276" w:lineRule="auto"/>
        <w:jc w:val="both"/>
        <w:rPr>
          <w:rFonts w:ascii="Century Gothic" w:hAnsi="Century Gothic"/>
          <w:sz w:val="22"/>
          <w:szCs w:val="22"/>
        </w:rPr>
      </w:pPr>
    </w:p>
    <w:p w14:paraId="23E9787A" w14:textId="675C6229" w:rsidR="00430611" w:rsidRDefault="00430611" w:rsidP="00430611">
      <w:pPr>
        <w:spacing w:line="276" w:lineRule="auto"/>
        <w:jc w:val="both"/>
        <w:rPr>
          <w:rFonts w:ascii="Century Gothic" w:hAnsi="Century Gothic"/>
          <w:sz w:val="22"/>
          <w:szCs w:val="22"/>
        </w:rPr>
      </w:pPr>
      <w:r w:rsidRPr="004E1C9B">
        <w:rPr>
          <w:rFonts w:ascii="Century Gothic" w:hAnsi="Century Gothic"/>
          <w:sz w:val="22"/>
          <w:szCs w:val="22"/>
        </w:rPr>
        <w:t>Izvajalec mora hkrati z blagom ob prevzemu naročniku izročiti še:</w:t>
      </w:r>
    </w:p>
    <w:p w14:paraId="4EBFB836" w14:textId="679FEDF9" w:rsidR="00430611" w:rsidRDefault="00430611" w:rsidP="00430611">
      <w:pPr>
        <w:pStyle w:val="Odstavekseznama"/>
        <w:numPr>
          <w:ilvl w:val="0"/>
          <w:numId w:val="38"/>
        </w:numPr>
        <w:spacing w:line="276" w:lineRule="auto"/>
        <w:jc w:val="both"/>
        <w:rPr>
          <w:rFonts w:ascii="Century Gothic" w:hAnsi="Century Gothic"/>
          <w:sz w:val="22"/>
          <w:szCs w:val="22"/>
        </w:rPr>
      </w:pPr>
      <w:r w:rsidRPr="004E1C9B">
        <w:rPr>
          <w:rFonts w:ascii="Century Gothic" w:hAnsi="Century Gothic"/>
          <w:sz w:val="22"/>
          <w:szCs w:val="22"/>
        </w:rPr>
        <w:t>pravilno izpolnjeno dobavnico;</w:t>
      </w:r>
    </w:p>
    <w:p w14:paraId="7D7967B5" w14:textId="7F368FC8" w:rsidR="00A40CB1" w:rsidRPr="004E1C9B" w:rsidRDefault="00A40CB1" w:rsidP="00430611">
      <w:pPr>
        <w:pStyle w:val="Odstavekseznama"/>
        <w:numPr>
          <w:ilvl w:val="0"/>
          <w:numId w:val="38"/>
        </w:numPr>
        <w:spacing w:line="276" w:lineRule="auto"/>
        <w:jc w:val="both"/>
        <w:rPr>
          <w:rFonts w:ascii="Century Gothic" w:hAnsi="Century Gothic"/>
          <w:sz w:val="22"/>
          <w:szCs w:val="22"/>
        </w:rPr>
      </w:pPr>
      <w:r w:rsidRPr="004E1C9B">
        <w:rPr>
          <w:rFonts w:ascii="Century Gothic" w:hAnsi="Century Gothic"/>
          <w:sz w:val="22"/>
          <w:szCs w:val="22"/>
        </w:rPr>
        <w:lastRenderedPageBreak/>
        <w:t>podpis</w:t>
      </w:r>
      <w:r>
        <w:rPr>
          <w:rFonts w:ascii="Century Gothic" w:hAnsi="Century Gothic"/>
          <w:sz w:val="22"/>
          <w:szCs w:val="22"/>
        </w:rPr>
        <w:t xml:space="preserve">an </w:t>
      </w:r>
      <w:r w:rsidRPr="004E1C9B">
        <w:rPr>
          <w:rFonts w:ascii="Century Gothic" w:hAnsi="Century Gothic"/>
          <w:sz w:val="22"/>
          <w:szCs w:val="22"/>
        </w:rPr>
        <w:t>prevzem</w:t>
      </w:r>
      <w:r>
        <w:rPr>
          <w:rFonts w:ascii="Century Gothic" w:hAnsi="Century Gothic"/>
          <w:sz w:val="22"/>
          <w:szCs w:val="22"/>
        </w:rPr>
        <w:t xml:space="preserve">ni </w:t>
      </w:r>
      <w:r w:rsidRPr="004E1C9B">
        <w:rPr>
          <w:rFonts w:ascii="Century Gothic" w:hAnsi="Century Gothic"/>
          <w:sz w:val="22"/>
          <w:szCs w:val="22"/>
        </w:rPr>
        <w:t>zapisnik</w:t>
      </w:r>
      <w:r>
        <w:rPr>
          <w:rFonts w:ascii="Century Gothic" w:hAnsi="Century Gothic"/>
          <w:sz w:val="22"/>
          <w:szCs w:val="22"/>
        </w:rPr>
        <w:t>;</w:t>
      </w:r>
    </w:p>
    <w:p w14:paraId="2C0ACBEE" w14:textId="65A54E51" w:rsidR="00430611" w:rsidRPr="004E1C9B" w:rsidRDefault="00430611" w:rsidP="00430611">
      <w:pPr>
        <w:pStyle w:val="Odstavekseznama"/>
        <w:numPr>
          <w:ilvl w:val="0"/>
          <w:numId w:val="38"/>
        </w:numPr>
        <w:spacing w:line="276" w:lineRule="auto"/>
        <w:jc w:val="both"/>
        <w:rPr>
          <w:rFonts w:ascii="Century Gothic" w:hAnsi="Century Gothic"/>
          <w:sz w:val="22"/>
          <w:szCs w:val="22"/>
        </w:rPr>
      </w:pPr>
      <w:r w:rsidRPr="004E1C9B">
        <w:rPr>
          <w:rFonts w:ascii="Century Gothic" w:hAnsi="Century Gothic"/>
          <w:sz w:val="22"/>
          <w:szCs w:val="22"/>
        </w:rPr>
        <w:t>podpisan</w:t>
      </w:r>
      <w:r w:rsidR="00A40CB1">
        <w:rPr>
          <w:rFonts w:ascii="Century Gothic" w:hAnsi="Century Gothic"/>
          <w:sz w:val="22"/>
          <w:szCs w:val="22"/>
        </w:rPr>
        <w:t>e</w:t>
      </w:r>
      <w:r w:rsidRPr="004E1C9B">
        <w:rPr>
          <w:rFonts w:ascii="Century Gothic" w:hAnsi="Century Gothic"/>
          <w:sz w:val="22"/>
          <w:szCs w:val="22"/>
        </w:rPr>
        <w:t xml:space="preserve"> in potrjen</w:t>
      </w:r>
      <w:r w:rsidR="00A40CB1">
        <w:rPr>
          <w:rFonts w:ascii="Century Gothic" w:hAnsi="Century Gothic"/>
          <w:sz w:val="22"/>
          <w:szCs w:val="22"/>
        </w:rPr>
        <w:t>e</w:t>
      </w:r>
      <w:r w:rsidRPr="004E1C9B">
        <w:rPr>
          <w:rFonts w:ascii="Century Gothic" w:hAnsi="Century Gothic"/>
          <w:sz w:val="22"/>
          <w:szCs w:val="22"/>
        </w:rPr>
        <w:t xml:space="preserve"> garancijske liste;</w:t>
      </w:r>
    </w:p>
    <w:p w14:paraId="353E3AE9" w14:textId="136CD7D6" w:rsidR="00430611" w:rsidRPr="004E1C9B" w:rsidRDefault="00430611" w:rsidP="00430611">
      <w:pPr>
        <w:pStyle w:val="Odstavekseznama"/>
        <w:numPr>
          <w:ilvl w:val="0"/>
          <w:numId w:val="38"/>
        </w:numPr>
        <w:spacing w:line="276" w:lineRule="auto"/>
        <w:jc w:val="both"/>
        <w:rPr>
          <w:rFonts w:ascii="Century Gothic" w:hAnsi="Century Gothic"/>
          <w:sz w:val="22"/>
          <w:szCs w:val="22"/>
        </w:rPr>
      </w:pPr>
      <w:r w:rsidRPr="004E1C9B">
        <w:rPr>
          <w:rFonts w:ascii="Century Gothic" w:hAnsi="Century Gothic"/>
          <w:sz w:val="22"/>
          <w:szCs w:val="22"/>
        </w:rPr>
        <w:t>tehnično dokumentacijo in navodila za uporabo.</w:t>
      </w:r>
    </w:p>
    <w:p w14:paraId="2F66C121" w14:textId="77777777" w:rsidR="00430611" w:rsidRPr="004E1C9B" w:rsidRDefault="00430611" w:rsidP="00430611">
      <w:pPr>
        <w:spacing w:line="276" w:lineRule="auto"/>
        <w:jc w:val="both"/>
        <w:rPr>
          <w:rFonts w:ascii="Century Gothic" w:hAnsi="Century Gothic"/>
          <w:sz w:val="22"/>
          <w:szCs w:val="22"/>
        </w:rPr>
      </w:pPr>
    </w:p>
    <w:p w14:paraId="06FF023D" w14:textId="71984D6E" w:rsidR="00430611" w:rsidRPr="004E1C9B" w:rsidRDefault="00430611" w:rsidP="00430611">
      <w:pPr>
        <w:spacing w:line="276" w:lineRule="auto"/>
        <w:jc w:val="both"/>
        <w:rPr>
          <w:rFonts w:ascii="Century Gothic" w:hAnsi="Century Gothic"/>
          <w:sz w:val="22"/>
          <w:szCs w:val="22"/>
        </w:rPr>
      </w:pPr>
      <w:r w:rsidRPr="004E1C9B">
        <w:rPr>
          <w:rFonts w:ascii="Century Gothic" w:hAnsi="Century Gothic"/>
          <w:sz w:val="22"/>
          <w:szCs w:val="22"/>
        </w:rPr>
        <w:t xml:space="preserve">Izvajalec mora naročnika o nameravani dobavi obvestiti vsaj 2 delovna dneva pred dobavo. </w:t>
      </w:r>
    </w:p>
    <w:p w14:paraId="000589C6" w14:textId="77777777" w:rsidR="00430611" w:rsidRPr="004E1C9B" w:rsidRDefault="00430611" w:rsidP="00430611">
      <w:pPr>
        <w:spacing w:line="276" w:lineRule="auto"/>
        <w:jc w:val="both"/>
        <w:rPr>
          <w:rFonts w:ascii="Century Gothic" w:hAnsi="Century Gothic"/>
          <w:sz w:val="22"/>
          <w:szCs w:val="22"/>
        </w:rPr>
      </w:pPr>
    </w:p>
    <w:p w14:paraId="712A89A3" w14:textId="77777777" w:rsidR="00430611" w:rsidRPr="004E1C9B" w:rsidRDefault="00430611" w:rsidP="00430611">
      <w:pPr>
        <w:spacing w:line="276" w:lineRule="auto"/>
        <w:jc w:val="both"/>
        <w:rPr>
          <w:rFonts w:ascii="Century Gothic" w:hAnsi="Century Gothic"/>
          <w:sz w:val="22"/>
          <w:szCs w:val="22"/>
        </w:rPr>
      </w:pPr>
      <w:r w:rsidRPr="004E1C9B">
        <w:rPr>
          <w:rFonts w:ascii="Century Gothic" w:hAnsi="Century Gothic"/>
          <w:sz w:val="22"/>
          <w:szCs w:val="22"/>
        </w:rPr>
        <w:t>Izvajalec je v primeru zamude pri dobavi blaga, ki ni posledica višje sile ali razlo</w:t>
      </w:r>
      <w:r w:rsidRPr="004E1C9B">
        <w:rPr>
          <w:rFonts w:ascii="Century Gothic" w:hAnsi="Century Gothic"/>
          <w:sz w:val="22"/>
          <w:szCs w:val="22"/>
        </w:rPr>
        <w:softHyphen/>
        <w:t>gov na strani naročnika, dolžan plačati naročniku pogodbeno kazen. Pogodbena kazen se obračuna pri plačilu cene.</w:t>
      </w:r>
    </w:p>
    <w:p w14:paraId="7DD2CB99" w14:textId="77777777" w:rsidR="00430611" w:rsidRPr="004E1C9B" w:rsidRDefault="00430611" w:rsidP="00430611">
      <w:pPr>
        <w:spacing w:line="276" w:lineRule="auto"/>
        <w:jc w:val="both"/>
        <w:rPr>
          <w:rFonts w:ascii="Century Gothic" w:hAnsi="Century Gothic"/>
          <w:sz w:val="22"/>
          <w:szCs w:val="22"/>
        </w:rPr>
      </w:pPr>
    </w:p>
    <w:p w14:paraId="6F831977" w14:textId="012AA801" w:rsidR="00430611" w:rsidRPr="004E1C9B" w:rsidRDefault="00CE0C9E" w:rsidP="00430611">
      <w:pPr>
        <w:spacing w:line="276" w:lineRule="auto"/>
        <w:jc w:val="both"/>
        <w:rPr>
          <w:rFonts w:ascii="Century Gothic" w:hAnsi="Century Gothic"/>
          <w:sz w:val="22"/>
          <w:szCs w:val="22"/>
        </w:rPr>
      </w:pPr>
      <w:r>
        <w:rPr>
          <w:rFonts w:ascii="Century Gothic" w:hAnsi="Century Gothic"/>
          <w:sz w:val="22"/>
          <w:szCs w:val="22"/>
        </w:rPr>
        <w:t>S</w:t>
      </w:r>
      <w:r w:rsidR="00430611" w:rsidRPr="004E1C9B">
        <w:rPr>
          <w:rFonts w:ascii="Century Gothic" w:hAnsi="Century Gothic"/>
          <w:sz w:val="22"/>
          <w:szCs w:val="22"/>
        </w:rPr>
        <w:t>tranki</w:t>
      </w:r>
      <w:r>
        <w:rPr>
          <w:rFonts w:ascii="Century Gothic" w:hAnsi="Century Gothic"/>
          <w:sz w:val="22"/>
          <w:szCs w:val="22"/>
        </w:rPr>
        <w:t xml:space="preserve"> tega okvirnega sporazuma</w:t>
      </w:r>
      <w:r w:rsidR="00430611" w:rsidRPr="004E1C9B">
        <w:rPr>
          <w:rFonts w:ascii="Century Gothic" w:hAnsi="Century Gothic"/>
          <w:sz w:val="22"/>
          <w:szCs w:val="22"/>
        </w:rPr>
        <w:t xml:space="preserve">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zahteva od izvajalca povrnitev vse škode, ki mu jo je z zamudo povzročil. </w:t>
      </w:r>
    </w:p>
    <w:p w14:paraId="1374CE57" w14:textId="57D7F849" w:rsidR="00430611" w:rsidRPr="004E1C9B" w:rsidRDefault="00430611" w:rsidP="00430611">
      <w:pPr>
        <w:spacing w:line="276" w:lineRule="auto"/>
        <w:jc w:val="both"/>
        <w:rPr>
          <w:rFonts w:ascii="Century Gothic" w:hAnsi="Century Gothic"/>
          <w:sz w:val="22"/>
          <w:szCs w:val="22"/>
        </w:rPr>
      </w:pPr>
      <w:r w:rsidRPr="004E1C9B">
        <w:rPr>
          <w:rFonts w:ascii="Century Gothic" w:hAnsi="Century Gothic"/>
          <w:sz w:val="22"/>
          <w:szCs w:val="22"/>
        </w:rPr>
        <w:t xml:space="preserve"> </w:t>
      </w:r>
    </w:p>
    <w:p w14:paraId="031C946F" w14:textId="3A62FD87" w:rsidR="00430611" w:rsidRPr="004E1C9B" w:rsidRDefault="00430611" w:rsidP="00430611">
      <w:pPr>
        <w:spacing w:line="276" w:lineRule="auto"/>
        <w:jc w:val="both"/>
        <w:rPr>
          <w:rFonts w:ascii="Century Gothic" w:hAnsi="Century Gothic"/>
          <w:sz w:val="22"/>
          <w:szCs w:val="22"/>
        </w:rPr>
      </w:pPr>
      <w:r w:rsidRPr="004E1C9B">
        <w:rPr>
          <w:rFonts w:ascii="Century Gothic" w:hAnsi="Century Gothic"/>
          <w:sz w:val="22"/>
          <w:szCs w:val="22"/>
        </w:rPr>
        <w:t xml:space="preserve">V primeru razdrtja </w:t>
      </w:r>
      <w:r w:rsidR="00CE0C9E">
        <w:rPr>
          <w:rFonts w:ascii="Century Gothic" w:hAnsi="Century Gothic"/>
          <w:sz w:val="22"/>
          <w:szCs w:val="22"/>
        </w:rPr>
        <w:t xml:space="preserve">okvirnega sporazuma </w:t>
      </w:r>
      <w:r w:rsidRPr="004E1C9B">
        <w:rPr>
          <w:rFonts w:ascii="Century Gothic" w:hAnsi="Century Gothic"/>
          <w:sz w:val="22"/>
          <w:szCs w:val="22"/>
        </w:rPr>
        <w:t>stranki druga drugi takoj poravnata vse dolgovano po te</w:t>
      </w:r>
      <w:r w:rsidR="00CE0C9E">
        <w:rPr>
          <w:rFonts w:ascii="Century Gothic" w:hAnsi="Century Gothic"/>
          <w:sz w:val="22"/>
          <w:szCs w:val="22"/>
        </w:rPr>
        <w:t>m okvirnem sporazumu</w:t>
      </w:r>
      <w:r w:rsidRPr="004E1C9B">
        <w:rPr>
          <w:rFonts w:ascii="Century Gothic" w:hAnsi="Century Gothic"/>
          <w:sz w:val="22"/>
          <w:szCs w:val="22"/>
        </w:rPr>
        <w:t>, pogodbeno kazen, zamudne obresti in eventuelno izkazano škodo. Uveljavljanje pogodbene kazni ne izključuje unovčitve bančne garancije.</w:t>
      </w:r>
    </w:p>
    <w:p w14:paraId="7A771BF8" w14:textId="77777777" w:rsidR="00430611" w:rsidRPr="004E1C9B" w:rsidRDefault="00430611" w:rsidP="00430611">
      <w:pPr>
        <w:spacing w:line="276" w:lineRule="auto"/>
        <w:jc w:val="both"/>
        <w:rPr>
          <w:rFonts w:ascii="Century Gothic" w:hAnsi="Century Gothic"/>
          <w:sz w:val="22"/>
          <w:szCs w:val="22"/>
        </w:rPr>
      </w:pPr>
    </w:p>
    <w:p w14:paraId="4678FB65" w14:textId="1F9ECE69" w:rsidR="00430611" w:rsidRPr="004E1C9B" w:rsidRDefault="00430611" w:rsidP="00430611">
      <w:pPr>
        <w:numPr>
          <w:ilvl w:val="0"/>
          <w:numId w:val="1"/>
        </w:numPr>
        <w:spacing w:line="276" w:lineRule="auto"/>
        <w:jc w:val="center"/>
        <w:rPr>
          <w:rFonts w:ascii="Century Gothic" w:hAnsi="Century Gothic" w:cs="Calibri"/>
          <w:sz w:val="22"/>
          <w:szCs w:val="22"/>
        </w:rPr>
      </w:pPr>
      <w:r w:rsidRPr="004E1C9B">
        <w:rPr>
          <w:rFonts w:ascii="Century Gothic" w:hAnsi="Century Gothic" w:cs="Calibri"/>
          <w:sz w:val="22"/>
          <w:szCs w:val="22"/>
        </w:rPr>
        <w:t>člen</w:t>
      </w:r>
    </w:p>
    <w:p w14:paraId="2A513DAA" w14:textId="1ACC59F3" w:rsidR="00430611" w:rsidRPr="004E1C9B" w:rsidRDefault="00430611" w:rsidP="00430611">
      <w:pPr>
        <w:spacing w:line="276" w:lineRule="auto"/>
        <w:jc w:val="center"/>
        <w:rPr>
          <w:rFonts w:ascii="Century Gothic" w:hAnsi="Century Gothic"/>
          <w:sz w:val="22"/>
          <w:szCs w:val="22"/>
        </w:rPr>
      </w:pPr>
      <w:r w:rsidRPr="004E1C9B">
        <w:rPr>
          <w:rFonts w:ascii="Century Gothic" w:hAnsi="Century Gothic"/>
          <w:sz w:val="22"/>
          <w:szCs w:val="22"/>
        </w:rPr>
        <w:t>(Prevzem)</w:t>
      </w:r>
    </w:p>
    <w:p w14:paraId="09B772C9" w14:textId="77777777" w:rsidR="00430611" w:rsidRPr="004E1C9B" w:rsidRDefault="00430611" w:rsidP="00430611">
      <w:pPr>
        <w:spacing w:line="276" w:lineRule="auto"/>
        <w:jc w:val="both"/>
        <w:rPr>
          <w:rFonts w:ascii="Century Gothic" w:hAnsi="Century Gothic"/>
          <w:sz w:val="22"/>
          <w:szCs w:val="22"/>
        </w:rPr>
      </w:pPr>
    </w:p>
    <w:p w14:paraId="5DBB3C32" w14:textId="59E68853" w:rsidR="00430611" w:rsidRPr="004E1C9B" w:rsidRDefault="00430611" w:rsidP="00430611">
      <w:pPr>
        <w:spacing w:line="276" w:lineRule="auto"/>
        <w:jc w:val="both"/>
        <w:rPr>
          <w:rFonts w:ascii="Century Gothic" w:hAnsi="Century Gothic"/>
          <w:sz w:val="22"/>
          <w:szCs w:val="22"/>
        </w:rPr>
      </w:pPr>
      <w:r w:rsidRPr="004E1C9B">
        <w:rPr>
          <w:rFonts w:ascii="Century Gothic" w:hAnsi="Century Gothic"/>
          <w:sz w:val="22"/>
          <w:szCs w:val="22"/>
        </w:rPr>
        <w:t xml:space="preserve">Prevzem opreme se izvede s prevzemnim zapisnikom, ki ga na podlagi pravilno izročenega količinsko in kakovostno ustreznega blaga ter spremljajočih dodatkov in listin, podpišeta skrbnika </w:t>
      </w:r>
      <w:r w:rsidR="00CE0C9E">
        <w:rPr>
          <w:rFonts w:ascii="Century Gothic" w:hAnsi="Century Gothic"/>
          <w:sz w:val="22"/>
          <w:szCs w:val="22"/>
        </w:rPr>
        <w:t>okvirnega sporazuma</w:t>
      </w:r>
      <w:r w:rsidRPr="004E1C9B">
        <w:rPr>
          <w:rFonts w:ascii="Century Gothic" w:hAnsi="Century Gothic"/>
          <w:sz w:val="22"/>
          <w:szCs w:val="22"/>
        </w:rPr>
        <w:t xml:space="preserve"> ali pooblaščenca obeh strank.</w:t>
      </w:r>
    </w:p>
    <w:p w14:paraId="73012653" w14:textId="77777777" w:rsidR="00430611" w:rsidRPr="004E1C9B" w:rsidRDefault="00430611" w:rsidP="00430611">
      <w:pPr>
        <w:spacing w:line="276" w:lineRule="auto"/>
        <w:jc w:val="both"/>
        <w:rPr>
          <w:rFonts w:ascii="Century Gothic" w:hAnsi="Century Gothic"/>
          <w:sz w:val="22"/>
          <w:szCs w:val="22"/>
        </w:rPr>
      </w:pPr>
    </w:p>
    <w:p w14:paraId="0E282808" w14:textId="77777777" w:rsidR="00430611" w:rsidRPr="004E1C9B" w:rsidRDefault="00430611" w:rsidP="00430611">
      <w:pPr>
        <w:spacing w:line="276" w:lineRule="auto"/>
        <w:jc w:val="both"/>
        <w:rPr>
          <w:rFonts w:ascii="Century Gothic" w:hAnsi="Century Gothic"/>
          <w:sz w:val="22"/>
          <w:szCs w:val="22"/>
        </w:rPr>
      </w:pPr>
      <w:r w:rsidRPr="004E1C9B">
        <w:rPr>
          <w:rFonts w:ascii="Century Gothic" w:hAnsi="Century Gothic"/>
          <w:sz w:val="22"/>
          <w:szCs w:val="22"/>
        </w:rPr>
        <w:t>Z dnem podpisa prevzemnega zapisnika je opravljen prevzem v zapisniku navedenega blaga, razen pri naročnikovi zamudi, ko se šteje, da je prevzem opravljen z dnem zamude, če je dobava povsem pravilna.</w:t>
      </w:r>
    </w:p>
    <w:p w14:paraId="35946158" w14:textId="77777777" w:rsidR="00430611" w:rsidRPr="004E1C9B" w:rsidRDefault="00430611" w:rsidP="00430611">
      <w:pPr>
        <w:spacing w:line="276" w:lineRule="auto"/>
        <w:jc w:val="both"/>
        <w:rPr>
          <w:rFonts w:ascii="Century Gothic" w:hAnsi="Century Gothic"/>
          <w:sz w:val="22"/>
          <w:szCs w:val="22"/>
        </w:rPr>
      </w:pPr>
    </w:p>
    <w:p w14:paraId="18674DC7" w14:textId="0F2A6401" w:rsidR="00430611" w:rsidRPr="004E1C9B" w:rsidRDefault="00430611" w:rsidP="00430611">
      <w:pPr>
        <w:spacing w:line="276" w:lineRule="auto"/>
        <w:jc w:val="both"/>
        <w:rPr>
          <w:rFonts w:ascii="Century Gothic" w:hAnsi="Century Gothic"/>
          <w:sz w:val="22"/>
          <w:szCs w:val="22"/>
        </w:rPr>
      </w:pPr>
      <w:r w:rsidRPr="004E1C9B">
        <w:rPr>
          <w:rFonts w:ascii="Century Gothic" w:hAnsi="Century Gothic"/>
          <w:sz w:val="22"/>
          <w:szCs w:val="22"/>
        </w:rPr>
        <w:t xml:space="preserve">Blago, za katero se bo ugotovilo, da kakorkoli odstopa od navedb v </w:t>
      </w:r>
      <w:r w:rsidR="00CE0C9E">
        <w:rPr>
          <w:rFonts w:ascii="Century Gothic" w:hAnsi="Century Gothic"/>
          <w:sz w:val="22"/>
          <w:szCs w:val="22"/>
        </w:rPr>
        <w:t>dokumentaciji v zvezi z oddaji javnega naročila</w:t>
      </w:r>
      <w:r w:rsidR="006F2980">
        <w:rPr>
          <w:rFonts w:ascii="Century Gothic" w:hAnsi="Century Gothic"/>
          <w:sz w:val="22"/>
          <w:szCs w:val="22"/>
        </w:rPr>
        <w:t xml:space="preserve"> (npr. v tehničnih specifikacijah ali ni originalno ali novo)</w:t>
      </w:r>
      <w:r w:rsidRPr="004E1C9B">
        <w:rPr>
          <w:rFonts w:ascii="Century Gothic" w:hAnsi="Century Gothic"/>
          <w:sz w:val="22"/>
          <w:szCs w:val="22"/>
        </w:rPr>
        <w:t xml:space="preserve"> ali ponudbeni dokumentaciji</w:t>
      </w:r>
      <w:r w:rsidR="006F2980">
        <w:rPr>
          <w:rFonts w:ascii="Century Gothic" w:hAnsi="Century Gothic"/>
          <w:sz w:val="22"/>
          <w:szCs w:val="22"/>
        </w:rPr>
        <w:t xml:space="preserve"> na posamezno povpraševanje oz. odpiranje konkurence</w:t>
      </w:r>
      <w:r w:rsidRPr="004E1C9B">
        <w:rPr>
          <w:rFonts w:ascii="Century Gothic" w:hAnsi="Century Gothic"/>
          <w:sz w:val="22"/>
          <w:szCs w:val="22"/>
        </w:rPr>
        <w:t xml:space="preserve">, ali ni skladno z določili tega </w:t>
      </w:r>
      <w:r w:rsidR="00CE0C9E">
        <w:rPr>
          <w:rFonts w:ascii="Century Gothic" w:hAnsi="Century Gothic"/>
          <w:sz w:val="22"/>
          <w:szCs w:val="22"/>
        </w:rPr>
        <w:t>okvirnega sporazuma</w:t>
      </w:r>
      <w:r w:rsidRPr="004E1C9B">
        <w:rPr>
          <w:rFonts w:ascii="Century Gothic" w:hAnsi="Century Gothic"/>
          <w:sz w:val="22"/>
          <w:szCs w:val="22"/>
        </w:rPr>
        <w:t xml:space="preserve"> in s specifikacijami, bo zavrnjeno, zaradi česar bo izvajalec prešel v zamudo. Enako velja, če bo neskladnost ugotovljena za katerikoli dokument, ki bi moral biti blagu priložen. Zavrnitev bo označena na prevzemnem zapisniku.</w:t>
      </w:r>
      <w:r w:rsidR="006F2980">
        <w:rPr>
          <w:rFonts w:ascii="Century Gothic" w:hAnsi="Century Gothic"/>
          <w:sz w:val="22"/>
          <w:szCs w:val="22"/>
        </w:rPr>
        <w:t xml:space="preserve"> V primeru kršitve te določbe dvakrat zaporedoma ali več kot trikrat v času trajanja tega okvirnega sporazuma, je naročnik upravičen enostransko odstopiti od okvirnega sporazuma s posameznim dobaviteljem in unovčiti zavarovanje za dobro izvedbo.</w:t>
      </w:r>
    </w:p>
    <w:p w14:paraId="4E1F98D8" w14:textId="77777777" w:rsidR="00430611" w:rsidRPr="004E1C9B" w:rsidRDefault="00430611" w:rsidP="00430611">
      <w:pPr>
        <w:spacing w:line="276" w:lineRule="auto"/>
        <w:jc w:val="both"/>
        <w:rPr>
          <w:rFonts w:ascii="Century Gothic" w:hAnsi="Century Gothic"/>
          <w:sz w:val="22"/>
          <w:szCs w:val="22"/>
        </w:rPr>
      </w:pPr>
    </w:p>
    <w:p w14:paraId="2D37703C" w14:textId="5FCFF768" w:rsidR="00430611" w:rsidRPr="004E1C9B" w:rsidRDefault="00430611" w:rsidP="00430611">
      <w:pPr>
        <w:spacing w:line="276" w:lineRule="auto"/>
        <w:jc w:val="both"/>
        <w:rPr>
          <w:rFonts w:ascii="Century Gothic" w:hAnsi="Century Gothic"/>
          <w:sz w:val="22"/>
          <w:szCs w:val="22"/>
        </w:rPr>
      </w:pPr>
      <w:r w:rsidRPr="004E1C9B">
        <w:rPr>
          <w:rFonts w:ascii="Century Gothic" w:hAnsi="Century Gothic"/>
          <w:sz w:val="22"/>
          <w:szCs w:val="22"/>
        </w:rPr>
        <w:t xml:space="preserve">Če se izkaže, da dobava ponujenega blaga ni možna zaradi objektivnega razloga, ki nastopi po podpisu </w:t>
      </w:r>
      <w:r w:rsidR="00CE0C9E">
        <w:rPr>
          <w:rFonts w:ascii="Century Gothic" w:hAnsi="Century Gothic"/>
          <w:sz w:val="22"/>
          <w:szCs w:val="22"/>
        </w:rPr>
        <w:t>okvirnega sporazuma</w:t>
      </w:r>
      <w:r w:rsidRPr="004E1C9B">
        <w:rPr>
          <w:rFonts w:ascii="Century Gothic" w:hAnsi="Century Gothic"/>
          <w:sz w:val="22"/>
          <w:szCs w:val="22"/>
        </w:rPr>
        <w:t xml:space="preserve">, lahko naročnik </w:t>
      </w:r>
      <w:r w:rsidR="00CE0C9E">
        <w:rPr>
          <w:rFonts w:ascii="Century Gothic" w:hAnsi="Century Gothic"/>
          <w:sz w:val="22"/>
          <w:szCs w:val="22"/>
        </w:rPr>
        <w:t xml:space="preserve">okvirni sporazum </w:t>
      </w:r>
      <w:r w:rsidRPr="004E1C9B">
        <w:rPr>
          <w:rFonts w:ascii="Century Gothic" w:hAnsi="Century Gothic"/>
          <w:sz w:val="22"/>
          <w:szCs w:val="22"/>
        </w:rPr>
        <w:t xml:space="preserve">brez kakršnihkoli obveznosti razdre, lahko pa sprejme nadomestno izpolnitev skladno s </w:t>
      </w:r>
      <w:r w:rsidRPr="004E1C9B">
        <w:rPr>
          <w:rFonts w:ascii="Century Gothic" w:hAnsi="Century Gothic"/>
          <w:sz w:val="22"/>
          <w:szCs w:val="22"/>
        </w:rPr>
        <w:lastRenderedPageBreak/>
        <w:t>predpisi, ki urejajo obligacijsko področje, pri tem pa mora imeti nadomestno blago v vsakem pogledu boljše lastnosti.</w:t>
      </w:r>
    </w:p>
    <w:p w14:paraId="42D97880" w14:textId="77777777" w:rsidR="00430611" w:rsidRPr="004E1C9B" w:rsidRDefault="00430611" w:rsidP="00430611">
      <w:pPr>
        <w:spacing w:line="276" w:lineRule="auto"/>
        <w:jc w:val="both"/>
        <w:rPr>
          <w:rFonts w:ascii="Century Gothic" w:hAnsi="Century Gothic"/>
          <w:sz w:val="22"/>
          <w:szCs w:val="22"/>
        </w:rPr>
      </w:pPr>
    </w:p>
    <w:p w14:paraId="2BF0A403" w14:textId="468D70BB" w:rsidR="00430611" w:rsidRPr="004E1C9B" w:rsidRDefault="00430611" w:rsidP="00430611">
      <w:pPr>
        <w:spacing w:line="276" w:lineRule="auto"/>
        <w:jc w:val="both"/>
        <w:rPr>
          <w:rFonts w:ascii="Century Gothic" w:hAnsi="Century Gothic"/>
          <w:sz w:val="22"/>
          <w:szCs w:val="22"/>
        </w:rPr>
      </w:pPr>
      <w:r w:rsidRPr="004E1C9B">
        <w:rPr>
          <w:rFonts w:ascii="Century Gothic" w:hAnsi="Century Gothic"/>
          <w:sz w:val="22"/>
          <w:szCs w:val="22"/>
        </w:rPr>
        <w:t xml:space="preserve">Naročnik, ki v roku ni pripravljen prevzeti pravilno napovedanega blaga ali pa pravočasno ne odgovori na obvestilo </w:t>
      </w:r>
      <w:r w:rsidR="00BA029B">
        <w:rPr>
          <w:rFonts w:ascii="Century Gothic" w:hAnsi="Century Gothic"/>
          <w:sz w:val="22"/>
          <w:szCs w:val="22"/>
        </w:rPr>
        <w:t>izvajalca</w:t>
      </w:r>
      <w:r w:rsidRPr="004E1C9B">
        <w:rPr>
          <w:rFonts w:ascii="Century Gothic" w:hAnsi="Century Gothic"/>
          <w:sz w:val="22"/>
          <w:szCs w:val="22"/>
        </w:rPr>
        <w:t xml:space="preserve">, preide v zamudo. Prav tako preide v zamudo naročnik, ki najkasneje v 1 delovnem dnevu po dobavi in predložitvi ne podpiše prevzemnega zapisnika. </w:t>
      </w:r>
    </w:p>
    <w:p w14:paraId="048EA5A4" w14:textId="6F7535CE" w:rsidR="00CA6B16" w:rsidRPr="004E1C9B" w:rsidRDefault="00CA6B16" w:rsidP="00430611">
      <w:pPr>
        <w:spacing w:line="276" w:lineRule="auto"/>
        <w:jc w:val="both"/>
        <w:rPr>
          <w:rFonts w:ascii="Century Gothic" w:hAnsi="Century Gothic"/>
          <w:sz w:val="22"/>
          <w:szCs w:val="22"/>
        </w:rPr>
      </w:pPr>
    </w:p>
    <w:p w14:paraId="0C0FCD68" w14:textId="76F9F359" w:rsidR="00CA6B16" w:rsidRPr="004E1C9B" w:rsidRDefault="00CA6B16" w:rsidP="00CA6B16">
      <w:pPr>
        <w:numPr>
          <w:ilvl w:val="0"/>
          <w:numId w:val="1"/>
        </w:numPr>
        <w:spacing w:line="276" w:lineRule="auto"/>
        <w:jc w:val="center"/>
        <w:rPr>
          <w:rFonts w:ascii="Century Gothic" w:hAnsi="Century Gothic" w:cs="Calibri"/>
          <w:sz w:val="22"/>
          <w:szCs w:val="22"/>
        </w:rPr>
      </w:pPr>
      <w:r w:rsidRPr="004E1C9B">
        <w:rPr>
          <w:rFonts w:ascii="Century Gothic" w:hAnsi="Century Gothic" w:cs="Calibri"/>
          <w:sz w:val="22"/>
          <w:szCs w:val="22"/>
        </w:rPr>
        <w:t>člen</w:t>
      </w:r>
    </w:p>
    <w:p w14:paraId="5547D151" w14:textId="68582B1A" w:rsidR="00CA6B16" w:rsidRPr="004E1C9B" w:rsidRDefault="00CA6B16" w:rsidP="00CA6B16">
      <w:pPr>
        <w:spacing w:line="276" w:lineRule="auto"/>
        <w:jc w:val="center"/>
        <w:rPr>
          <w:rFonts w:ascii="Century Gothic" w:hAnsi="Century Gothic" w:cs="Calibri"/>
          <w:sz w:val="22"/>
          <w:szCs w:val="22"/>
        </w:rPr>
      </w:pPr>
      <w:r w:rsidRPr="004E1C9B">
        <w:rPr>
          <w:rFonts w:ascii="Century Gothic" w:hAnsi="Century Gothic" w:cs="Calibri"/>
          <w:sz w:val="22"/>
          <w:szCs w:val="22"/>
        </w:rPr>
        <w:t xml:space="preserve">(Odprava napak in </w:t>
      </w:r>
      <w:r w:rsidR="00D01FEF">
        <w:rPr>
          <w:rFonts w:ascii="Century Gothic" w:hAnsi="Century Gothic" w:cs="Calibri"/>
          <w:sz w:val="22"/>
          <w:szCs w:val="22"/>
        </w:rPr>
        <w:t>nadomesti deli</w:t>
      </w:r>
      <w:r w:rsidRPr="004E1C9B">
        <w:rPr>
          <w:rFonts w:ascii="Century Gothic" w:hAnsi="Century Gothic" w:cs="Calibri"/>
          <w:sz w:val="22"/>
          <w:szCs w:val="22"/>
        </w:rPr>
        <w:t>)</w:t>
      </w:r>
    </w:p>
    <w:p w14:paraId="3F35F5A7" w14:textId="77777777" w:rsidR="00CA6B16" w:rsidRPr="004E1C9B" w:rsidRDefault="00CA6B16" w:rsidP="00CA6B16">
      <w:pPr>
        <w:spacing w:line="276" w:lineRule="auto"/>
        <w:jc w:val="both"/>
        <w:rPr>
          <w:rFonts w:ascii="Century Gothic" w:hAnsi="Century Gothic"/>
          <w:sz w:val="22"/>
          <w:szCs w:val="22"/>
        </w:rPr>
      </w:pPr>
    </w:p>
    <w:p w14:paraId="351DBF99" w14:textId="30C7BBA0" w:rsidR="00D01FEF" w:rsidRDefault="00215829" w:rsidP="00D01FEF">
      <w:pPr>
        <w:spacing w:line="276" w:lineRule="auto"/>
        <w:jc w:val="both"/>
        <w:rPr>
          <w:rFonts w:ascii="Century Gothic" w:hAnsi="Century Gothic"/>
          <w:sz w:val="22"/>
          <w:szCs w:val="22"/>
        </w:rPr>
      </w:pPr>
      <w:r>
        <w:rPr>
          <w:rFonts w:ascii="Century Gothic" w:hAnsi="Century Gothic"/>
          <w:sz w:val="22"/>
          <w:szCs w:val="22"/>
        </w:rPr>
        <w:t>Dobavitelj</w:t>
      </w:r>
      <w:r w:rsidRPr="00D01FEF">
        <w:rPr>
          <w:rFonts w:ascii="Century Gothic" w:hAnsi="Century Gothic"/>
          <w:sz w:val="22"/>
          <w:szCs w:val="22"/>
        </w:rPr>
        <w:t xml:space="preserve"> </w:t>
      </w:r>
      <w:r w:rsidR="00D01FEF" w:rsidRPr="00D01FEF">
        <w:rPr>
          <w:rFonts w:ascii="Century Gothic" w:hAnsi="Century Gothic"/>
          <w:sz w:val="22"/>
          <w:szCs w:val="22"/>
        </w:rPr>
        <w:t>se zaveže, da bo za popravila dobavljene opreme v času garancijskega roka nemoteno zagotavljal servis na lastne</w:t>
      </w:r>
      <w:r w:rsidR="00D01FEF">
        <w:rPr>
          <w:rFonts w:ascii="Century Gothic" w:hAnsi="Century Gothic"/>
          <w:sz w:val="22"/>
          <w:szCs w:val="22"/>
        </w:rPr>
        <w:t xml:space="preserve"> </w:t>
      </w:r>
      <w:r w:rsidR="00D01FEF" w:rsidRPr="00D01FEF">
        <w:rPr>
          <w:rFonts w:ascii="Century Gothic" w:hAnsi="Century Gothic"/>
          <w:sz w:val="22"/>
          <w:szCs w:val="22"/>
        </w:rPr>
        <w:t>stroške praviloma na lokaciji uporabnika, pri katerem se naprava nahaja, vključno s prevoznimi stroški na posamezno lokacijo.</w:t>
      </w:r>
    </w:p>
    <w:p w14:paraId="35608E77" w14:textId="77777777" w:rsidR="00D01FEF" w:rsidRPr="00D01FEF" w:rsidRDefault="00D01FEF" w:rsidP="00D01FEF">
      <w:pPr>
        <w:spacing w:line="276" w:lineRule="auto"/>
        <w:jc w:val="both"/>
        <w:rPr>
          <w:rFonts w:ascii="Century Gothic" w:hAnsi="Century Gothic"/>
          <w:sz w:val="22"/>
          <w:szCs w:val="22"/>
        </w:rPr>
      </w:pPr>
    </w:p>
    <w:p w14:paraId="385A49B8" w14:textId="02897AD8" w:rsidR="00D01FEF" w:rsidRDefault="00D01FEF" w:rsidP="00D01FEF">
      <w:pPr>
        <w:spacing w:line="276" w:lineRule="auto"/>
        <w:jc w:val="both"/>
        <w:rPr>
          <w:rFonts w:ascii="Century Gothic" w:hAnsi="Century Gothic"/>
          <w:sz w:val="22"/>
          <w:szCs w:val="22"/>
        </w:rPr>
      </w:pPr>
      <w:r w:rsidRPr="00D01FEF">
        <w:rPr>
          <w:rFonts w:ascii="Century Gothic" w:hAnsi="Century Gothic"/>
          <w:sz w:val="22"/>
          <w:szCs w:val="22"/>
        </w:rPr>
        <w:t>Mediji s podatki (trdi diski, diskete, zgoščenke, USB ključi, …) vedno ostanejo pri naročniku in jih serviser ne sme odnesti z</w:t>
      </w:r>
      <w:r>
        <w:rPr>
          <w:rFonts w:ascii="Century Gothic" w:hAnsi="Century Gothic"/>
          <w:sz w:val="22"/>
          <w:szCs w:val="22"/>
        </w:rPr>
        <w:t xml:space="preserve"> </w:t>
      </w:r>
      <w:r w:rsidRPr="00D01FEF">
        <w:rPr>
          <w:rFonts w:ascii="Century Gothic" w:hAnsi="Century Gothic"/>
          <w:sz w:val="22"/>
          <w:szCs w:val="22"/>
        </w:rPr>
        <w:t>lokacije naročnika. V primeru garancijske zamenjave navedenih medijev le-ti ostanejo v prostorih naročnika in se jih ne sme</w:t>
      </w:r>
      <w:r>
        <w:rPr>
          <w:rFonts w:ascii="Century Gothic" w:hAnsi="Century Gothic"/>
          <w:sz w:val="22"/>
          <w:szCs w:val="22"/>
        </w:rPr>
        <w:t xml:space="preserve"> </w:t>
      </w:r>
      <w:r w:rsidRPr="00D01FEF">
        <w:rPr>
          <w:rFonts w:ascii="Century Gothic" w:hAnsi="Century Gothic"/>
          <w:sz w:val="22"/>
          <w:szCs w:val="22"/>
        </w:rPr>
        <w:t>odnesti z lokacije naročnika.</w:t>
      </w:r>
    </w:p>
    <w:p w14:paraId="57BDC16E" w14:textId="77777777" w:rsidR="00D01FEF" w:rsidRPr="00D01FEF" w:rsidRDefault="00D01FEF" w:rsidP="00D01FEF">
      <w:pPr>
        <w:spacing w:line="276" w:lineRule="auto"/>
        <w:jc w:val="both"/>
        <w:rPr>
          <w:rFonts w:ascii="Century Gothic" w:hAnsi="Century Gothic"/>
          <w:sz w:val="22"/>
          <w:szCs w:val="22"/>
        </w:rPr>
      </w:pPr>
    </w:p>
    <w:p w14:paraId="7ACAD834" w14:textId="157F9EF3" w:rsidR="00D01FEF" w:rsidRPr="00D01FEF" w:rsidRDefault="00D01FEF" w:rsidP="00D01FEF">
      <w:pPr>
        <w:spacing w:line="276" w:lineRule="auto"/>
        <w:jc w:val="both"/>
        <w:rPr>
          <w:rFonts w:ascii="Century Gothic" w:hAnsi="Century Gothic"/>
          <w:sz w:val="22"/>
          <w:szCs w:val="22"/>
        </w:rPr>
      </w:pPr>
      <w:bookmarkStart w:id="7" w:name="_Hlk83795179"/>
      <w:r w:rsidRPr="00D01FEF">
        <w:rPr>
          <w:rFonts w:ascii="Century Gothic" w:hAnsi="Century Gothic"/>
          <w:sz w:val="22"/>
          <w:szCs w:val="22"/>
        </w:rPr>
        <w:t xml:space="preserve">Odzivni čas za odpravo napake je 8 ur od trenutka, ko je bil </w:t>
      </w:r>
      <w:r w:rsidR="00215829">
        <w:rPr>
          <w:rFonts w:ascii="Century Gothic" w:hAnsi="Century Gothic"/>
          <w:sz w:val="22"/>
          <w:szCs w:val="22"/>
        </w:rPr>
        <w:t>dobavitelj</w:t>
      </w:r>
      <w:r w:rsidR="00215829" w:rsidRPr="00D01FEF">
        <w:rPr>
          <w:rFonts w:ascii="Century Gothic" w:hAnsi="Century Gothic"/>
          <w:sz w:val="22"/>
          <w:szCs w:val="22"/>
        </w:rPr>
        <w:t xml:space="preserve"> </w:t>
      </w:r>
      <w:r w:rsidRPr="00D01FEF">
        <w:rPr>
          <w:rFonts w:ascii="Century Gothic" w:hAnsi="Century Gothic"/>
          <w:sz w:val="22"/>
          <w:szCs w:val="22"/>
        </w:rPr>
        <w:t>o okvari obveščen.</w:t>
      </w:r>
    </w:p>
    <w:bookmarkEnd w:id="7"/>
    <w:p w14:paraId="5AA6DF99" w14:textId="2B43F4FE" w:rsidR="00D01FEF" w:rsidRPr="00D01FEF" w:rsidRDefault="00D01FEF" w:rsidP="00D01FEF">
      <w:pPr>
        <w:spacing w:line="276" w:lineRule="auto"/>
        <w:jc w:val="both"/>
        <w:rPr>
          <w:rFonts w:ascii="Century Gothic" w:hAnsi="Century Gothic"/>
          <w:sz w:val="22"/>
          <w:szCs w:val="22"/>
        </w:rPr>
      </w:pPr>
      <w:r w:rsidRPr="00D01FEF">
        <w:rPr>
          <w:rFonts w:ascii="Century Gothic" w:hAnsi="Century Gothic"/>
          <w:sz w:val="22"/>
          <w:szCs w:val="22"/>
        </w:rPr>
        <w:t xml:space="preserve">Čas za odpravo napak je 2 delovna dneva, v kolikor to ni možno, pa mora </w:t>
      </w:r>
      <w:r w:rsidR="00554B85">
        <w:rPr>
          <w:rFonts w:ascii="Century Gothic" w:hAnsi="Century Gothic"/>
          <w:sz w:val="22"/>
          <w:szCs w:val="22"/>
        </w:rPr>
        <w:t>i</w:t>
      </w:r>
      <w:r>
        <w:rPr>
          <w:rFonts w:ascii="Century Gothic" w:hAnsi="Century Gothic"/>
          <w:sz w:val="22"/>
          <w:szCs w:val="22"/>
        </w:rPr>
        <w:t>zvajalec</w:t>
      </w:r>
      <w:r w:rsidRPr="00D01FEF">
        <w:rPr>
          <w:rFonts w:ascii="Century Gothic" w:hAnsi="Century Gothic"/>
          <w:sz w:val="22"/>
          <w:szCs w:val="22"/>
        </w:rPr>
        <w:t xml:space="preserve"> zagotoviti brezplačno enakovredno</w:t>
      </w:r>
      <w:r>
        <w:rPr>
          <w:rFonts w:ascii="Century Gothic" w:hAnsi="Century Gothic"/>
          <w:sz w:val="22"/>
          <w:szCs w:val="22"/>
        </w:rPr>
        <w:t xml:space="preserve"> </w:t>
      </w:r>
      <w:r w:rsidRPr="00D01FEF">
        <w:rPr>
          <w:rFonts w:ascii="Century Gothic" w:hAnsi="Century Gothic"/>
          <w:sz w:val="22"/>
          <w:szCs w:val="22"/>
        </w:rPr>
        <w:t xml:space="preserve">nadomestno opremo za čas popravila, ki ne sme trajati več kot 30 dni od dneva, ko je bil </w:t>
      </w:r>
      <w:r w:rsidR="00BA029B">
        <w:rPr>
          <w:rFonts w:ascii="Century Gothic" w:hAnsi="Century Gothic"/>
          <w:sz w:val="22"/>
          <w:szCs w:val="22"/>
        </w:rPr>
        <w:t>izvajalec</w:t>
      </w:r>
      <w:r w:rsidRPr="00D01FEF">
        <w:rPr>
          <w:rFonts w:ascii="Century Gothic" w:hAnsi="Century Gothic"/>
          <w:sz w:val="22"/>
          <w:szCs w:val="22"/>
        </w:rPr>
        <w:t xml:space="preserve"> obveščen o napaki.</w:t>
      </w:r>
    </w:p>
    <w:p w14:paraId="4EDCE6D1" w14:textId="77777777" w:rsidR="00D01FEF" w:rsidRPr="00D01FEF" w:rsidRDefault="00D01FEF" w:rsidP="00D01FEF">
      <w:pPr>
        <w:spacing w:line="276" w:lineRule="auto"/>
        <w:jc w:val="both"/>
        <w:rPr>
          <w:rFonts w:ascii="Century Gothic" w:hAnsi="Century Gothic"/>
          <w:sz w:val="22"/>
          <w:szCs w:val="22"/>
        </w:rPr>
      </w:pPr>
    </w:p>
    <w:p w14:paraId="27A04C8F" w14:textId="6F77C316" w:rsidR="00D01FEF" w:rsidRDefault="00215829" w:rsidP="00D01FEF">
      <w:pPr>
        <w:spacing w:line="276" w:lineRule="auto"/>
        <w:jc w:val="both"/>
        <w:rPr>
          <w:rFonts w:ascii="Century Gothic" w:hAnsi="Century Gothic"/>
          <w:sz w:val="22"/>
          <w:szCs w:val="22"/>
        </w:rPr>
      </w:pPr>
      <w:r>
        <w:rPr>
          <w:rFonts w:ascii="Century Gothic" w:hAnsi="Century Gothic"/>
          <w:sz w:val="22"/>
          <w:szCs w:val="22"/>
        </w:rPr>
        <w:t xml:space="preserve">Dobavitelj </w:t>
      </w:r>
      <w:r w:rsidR="00D01FEF" w:rsidRPr="00D01FEF">
        <w:rPr>
          <w:rFonts w:ascii="Century Gothic" w:hAnsi="Century Gothic"/>
          <w:sz w:val="22"/>
          <w:szCs w:val="22"/>
        </w:rPr>
        <w:t>se zavezuje, da bo zagotavljal razpoložljivost in združljivost nadomestnih delov še najmanj dve leti po izteku</w:t>
      </w:r>
      <w:r w:rsidR="00D01FEF">
        <w:rPr>
          <w:rFonts w:ascii="Century Gothic" w:hAnsi="Century Gothic"/>
          <w:sz w:val="22"/>
          <w:szCs w:val="22"/>
        </w:rPr>
        <w:t xml:space="preserve"> </w:t>
      </w:r>
      <w:r w:rsidR="00D01FEF" w:rsidRPr="00D01FEF">
        <w:rPr>
          <w:rFonts w:ascii="Century Gothic" w:hAnsi="Century Gothic"/>
          <w:sz w:val="22"/>
          <w:szCs w:val="22"/>
        </w:rPr>
        <w:t xml:space="preserve">garancijske dobe. V primeru neizpolnitve te obveznosti je </w:t>
      </w:r>
      <w:r w:rsidR="00BA029B">
        <w:rPr>
          <w:rFonts w:ascii="Century Gothic" w:hAnsi="Century Gothic"/>
          <w:sz w:val="22"/>
          <w:szCs w:val="22"/>
        </w:rPr>
        <w:t>izvajalec</w:t>
      </w:r>
      <w:r w:rsidR="00D01FEF" w:rsidRPr="00D01FEF">
        <w:rPr>
          <w:rFonts w:ascii="Century Gothic" w:hAnsi="Century Gothic"/>
          <w:sz w:val="22"/>
          <w:szCs w:val="22"/>
        </w:rPr>
        <w:t xml:space="preserve"> dolžan naročniku povrniti vse dodatne stroške in škodo, ki bi</w:t>
      </w:r>
      <w:r w:rsidR="00D01FEF">
        <w:rPr>
          <w:rFonts w:ascii="Century Gothic" w:hAnsi="Century Gothic"/>
          <w:sz w:val="22"/>
          <w:szCs w:val="22"/>
        </w:rPr>
        <w:t xml:space="preserve"> </w:t>
      </w:r>
      <w:r w:rsidR="00D01FEF" w:rsidRPr="00D01FEF">
        <w:rPr>
          <w:rFonts w:ascii="Century Gothic" w:hAnsi="Century Gothic"/>
          <w:sz w:val="22"/>
          <w:szCs w:val="22"/>
        </w:rPr>
        <w:t>ih naročnik zaradi tega utrpel.</w:t>
      </w:r>
    </w:p>
    <w:p w14:paraId="1F4E9B1E" w14:textId="77777777" w:rsidR="00F64857" w:rsidRPr="00D01FEF" w:rsidRDefault="00F64857" w:rsidP="00D01FEF">
      <w:pPr>
        <w:spacing w:line="276" w:lineRule="auto"/>
        <w:jc w:val="both"/>
        <w:rPr>
          <w:rFonts w:ascii="Century Gothic" w:hAnsi="Century Gothic"/>
          <w:sz w:val="22"/>
          <w:szCs w:val="22"/>
        </w:rPr>
      </w:pPr>
    </w:p>
    <w:p w14:paraId="7E9E06A2" w14:textId="040AB57D" w:rsidR="00CA6B16" w:rsidRPr="00CA6B16" w:rsidRDefault="00215829" w:rsidP="00D01FEF">
      <w:pPr>
        <w:spacing w:line="276" w:lineRule="auto"/>
        <w:jc w:val="both"/>
        <w:rPr>
          <w:rFonts w:ascii="Century Gothic" w:hAnsi="Century Gothic"/>
          <w:sz w:val="22"/>
          <w:szCs w:val="22"/>
        </w:rPr>
      </w:pPr>
      <w:r>
        <w:rPr>
          <w:rFonts w:ascii="Century Gothic" w:hAnsi="Century Gothic"/>
          <w:sz w:val="22"/>
          <w:szCs w:val="22"/>
        </w:rPr>
        <w:t>Dobavitelj</w:t>
      </w:r>
      <w:r w:rsidRPr="00D01FEF">
        <w:rPr>
          <w:rFonts w:ascii="Century Gothic" w:hAnsi="Century Gothic"/>
          <w:sz w:val="22"/>
          <w:szCs w:val="22"/>
        </w:rPr>
        <w:t xml:space="preserve"> </w:t>
      </w:r>
      <w:r w:rsidR="00D01FEF" w:rsidRPr="00D01FEF">
        <w:rPr>
          <w:rFonts w:ascii="Century Gothic" w:hAnsi="Century Gothic"/>
          <w:sz w:val="22"/>
          <w:szCs w:val="22"/>
        </w:rPr>
        <w:t>je dolžan pri vzdrževanju naprav v garancijski dobi vgrajevati oziroma uporabljati le originalne nadomestne dele.</w:t>
      </w:r>
      <w:r w:rsidR="00DE4C2D">
        <w:rPr>
          <w:rFonts w:ascii="Century Gothic" w:hAnsi="Century Gothic"/>
          <w:sz w:val="22"/>
          <w:szCs w:val="22"/>
        </w:rPr>
        <w:t xml:space="preserve"> Kršitve te določbe so razlog za </w:t>
      </w:r>
      <w:r w:rsidR="006F2980">
        <w:rPr>
          <w:rFonts w:ascii="Century Gothic" w:hAnsi="Century Gothic"/>
          <w:sz w:val="22"/>
          <w:szCs w:val="22"/>
        </w:rPr>
        <w:t>enostranski odstop od pogodbe s strani naročnika in unovčenje zavarovanja za dobro izvedbo oz. odpravo napak v garancijski dobi.</w:t>
      </w:r>
    </w:p>
    <w:p w14:paraId="220803EE" w14:textId="77777777" w:rsidR="006F700C" w:rsidRPr="00CA6B16" w:rsidRDefault="006F700C" w:rsidP="00CA6B16"/>
    <w:p w14:paraId="78C507C2" w14:textId="77777777" w:rsidR="00F93426" w:rsidRPr="006B12B9" w:rsidRDefault="00F93426" w:rsidP="00F93426">
      <w:pPr>
        <w:spacing w:line="276" w:lineRule="auto"/>
        <w:rPr>
          <w:rFonts w:ascii="Century Gothic" w:hAnsi="Century Gothic" w:cs="Calibri"/>
          <w:b/>
          <w:sz w:val="22"/>
          <w:szCs w:val="22"/>
        </w:rPr>
      </w:pPr>
      <w:r w:rsidRPr="00C66274">
        <w:rPr>
          <w:rFonts w:ascii="Century Gothic" w:hAnsi="Century Gothic" w:cs="Calibri"/>
          <w:b/>
          <w:sz w:val="22"/>
          <w:szCs w:val="22"/>
        </w:rPr>
        <w:t>V. PODIZVAJALCI</w:t>
      </w:r>
    </w:p>
    <w:p w14:paraId="39C79FC7" w14:textId="77777777" w:rsidR="00F93426" w:rsidRPr="006B12B9" w:rsidRDefault="00F93426" w:rsidP="00F93426">
      <w:pPr>
        <w:spacing w:line="276" w:lineRule="auto"/>
        <w:rPr>
          <w:rFonts w:ascii="Century Gothic" w:hAnsi="Century Gothic" w:cs="Calibri"/>
          <w:sz w:val="22"/>
          <w:szCs w:val="22"/>
        </w:rPr>
      </w:pPr>
    </w:p>
    <w:p w14:paraId="3A496A56" w14:textId="77777777" w:rsidR="00F93426" w:rsidRPr="006B12B9" w:rsidRDefault="00F93426" w:rsidP="00F93426">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člen</w:t>
      </w:r>
    </w:p>
    <w:p w14:paraId="2D81454D" w14:textId="77777777" w:rsidR="00F93426" w:rsidRPr="006B12B9" w:rsidRDefault="00F93426" w:rsidP="00F93426">
      <w:pPr>
        <w:spacing w:line="276" w:lineRule="auto"/>
        <w:jc w:val="center"/>
        <w:rPr>
          <w:rFonts w:ascii="Century Gothic" w:hAnsi="Century Gothic" w:cs="Calibri"/>
          <w:sz w:val="22"/>
          <w:szCs w:val="22"/>
        </w:rPr>
      </w:pPr>
      <w:r w:rsidRPr="006B12B9">
        <w:rPr>
          <w:rFonts w:ascii="Century Gothic" w:hAnsi="Century Gothic" w:cs="Calibri"/>
          <w:sz w:val="22"/>
          <w:szCs w:val="22"/>
        </w:rPr>
        <w:t>(Nominirani podizvajalci)</w:t>
      </w:r>
    </w:p>
    <w:p w14:paraId="534C6F91" w14:textId="77777777" w:rsidR="00F93426" w:rsidRPr="006B12B9" w:rsidRDefault="00F93426" w:rsidP="00F93426">
      <w:pPr>
        <w:spacing w:line="276" w:lineRule="auto"/>
        <w:rPr>
          <w:rFonts w:ascii="Century Gothic" w:hAnsi="Century Gothic" w:cs="Calibri"/>
          <w:sz w:val="22"/>
          <w:szCs w:val="22"/>
        </w:rPr>
      </w:pPr>
    </w:p>
    <w:p w14:paraId="3660EA4A" w14:textId="77777777" w:rsidR="00F93426" w:rsidRPr="006B12B9" w:rsidRDefault="00F93426" w:rsidP="00F93426">
      <w:pPr>
        <w:spacing w:line="276" w:lineRule="auto"/>
        <w:jc w:val="both"/>
        <w:rPr>
          <w:rFonts w:ascii="Century Gothic" w:hAnsi="Century Gothic" w:cs="Calibri"/>
          <w:sz w:val="22"/>
          <w:szCs w:val="22"/>
        </w:rPr>
      </w:pPr>
      <w:r w:rsidRPr="006B12B9">
        <w:rPr>
          <w:rFonts w:ascii="Century Gothic" w:hAnsi="Century Gothic" w:cs="Calibri"/>
          <w:sz w:val="22"/>
          <w:szCs w:val="22"/>
        </w:rPr>
        <w:t>Izvajalec odgovarja naročniku za sodelavce in podizvajalce, kot če bi dela opravil sam. Odgovornost izvajalcev nasproti naročniku je solidarna.</w:t>
      </w:r>
    </w:p>
    <w:p w14:paraId="3F08DFD7" w14:textId="77777777" w:rsidR="00F93426" w:rsidRPr="006B12B9" w:rsidRDefault="00F93426" w:rsidP="00F93426">
      <w:pPr>
        <w:spacing w:line="276" w:lineRule="auto"/>
        <w:jc w:val="both"/>
        <w:rPr>
          <w:rFonts w:ascii="Century Gothic" w:hAnsi="Century Gothic" w:cs="Calibri"/>
          <w:sz w:val="22"/>
          <w:szCs w:val="22"/>
        </w:rPr>
      </w:pPr>
    </w:p>
    <w:p w14:paraId="52801578" w14:textId="7C996B28" w:rsidR="00F93426" w:rsidRPr="006B12B9" w:rsidRDefault="00F93426" w:rsidP="00F93426">
      <w:pPr>
        <w:spacing w:line="276" w:lineRule="auto"/>
        <w:jc w:val="both"/>
        <w:rPr>
          <w:rFonts w:ascii="Century Gothic" w:hAnsi="Century Gothic" w:cs="Calibri"/>
          <w:sz w:val="22"/>
          <w:szCs w:val="22"/>
        </w:rPr>
      </w:pPr>
      <w:r w:rsidRPr="006B12B9">
        <w:rPr>
          <w:rFonts w:ascii="Century Gothic" w:hAnsi="Century Gothic" w:cs="Calibri"/>
          <w:sz w:val="22"/>
          <w:szCs w:val="22"/>
        </w:rPr>
        <w:t xml:space="preserve">Izvajalec bo </w:t>
      </w:r>
      <w:r w:rsidR="00CE0C9E">
        <w:rPr>
          <w:rFonts w:ascii="Century Gothic" w:hAnsi="Century Gothic" w:cs="Calibri"/>
          <w:sz w:val="22"/>
          <w:szCs w:val="22"/>
        </w:rPr>
        <w:t xml:space="preserve">dobave izvajal [vnese se pred sklenitvijo okvirnega sporazuma: </w:t>
      </w:r>
      <w:r w:rsidRPr="006B12B9">
        <w:rPr>
          <w:rFonts w:ascii="Century Gothic" w:hAnsi="Century Gothic" w:cs="Calibri"/>
          <w:sz w:val="22"/>
          <w:szCs w:val="22"/>
        </w:rPr>
        <w:t>v sodelovanju s podizvajalci, navedenimi v ponudbeni dokumentaciji izvajalca</w:t>
      </w:r>
      <w:r w:rsidR="00CE0C9E">
        <w:rPr>
          <w:rFonts w:ascii="Century Gothic" w:hAnsi="Century Gothic" w:cs="Calibri"/>
          <w:sz w:val="22"/>
          <w:szCs w:val="22"/>
        </w:rPr>
        <w:t xml:space="preserve"> </w:t>
      </w:r>
      <w:r w:rsidRPr="006B12B9">
        <w:rPr>
          <w:rFonts w:ascii="Century Gothic" w:hAnsi="Century Gothic" w:cs="Calibri"/>
          <w:sz w:val="22"/>
          <w:szCs w:val="22"/>
        </w:rPr>
        <w:t xml:space="preserve">. </w:t>
      </w:r>
    </w:p>
    <w:p w14:paraId="16C478AF" w14:textId="77777777" w:rsidR="00F93426" w:rsidRPr="006B12B9" w:rsidRDefault="00F93426" w:rsidP="00F93426">
      <w:pPr>
        <w:spacing w:line="276" w:lineRule="auto"/>
        <w:jc w:val="both"/>
        <w:rPr>
          <w:rFonts w:ascii="Century Gothic" w:hAnsi="Century Gothic" w:cs="Calibri"/>
          <w:sz w:val="22"/>
          <w:szCs w:val="22"/>
        </w:rPr>
      </w:pPr>
    </w:p>
    <w:p w14:paraId="0A568E1F" w14:textId="09831FB8" w:rsidR="00F93426" w:rsidRPr="006B12B9" w:rsidRDefault="00F93426" w:rsidP="00F93426">
      <w:pPr>
        <w:spacing w:line="276" w:lineRule="auto"/>
        <w:jc w:val="both"/>
        <w:rPr>
          <w:rFonts w:ascii="Century Gothic" w:hAnsi="Century Gothic" w:cs="Calibri"/>
          <w:sz w:val="22"/>
          <w:szCs w:val="22"/>
        </w:rPr>
      </w:pPr>
      <w:r w:rsidRPr="006B12B9">
        <w:rPr>
          <w:rFonts w:ascii="Century Gothic" w:hAnsi="Century Gothic" w:cs="Calibri"/>
          <w:sz w:val="22"/>
          <w:szCs w:val="22"/>
        </w:rPr>
        <w:lastRenderedPageBreak/>
        <w:t>Izvajalec mora med izvajanjem te</w:t>
      </w:r>
      <w:r w:rsidR="00CE0C9E">
        <w:rPr>
          <w:rFonts w:ascii="Century Gothic" w:hAnsi="Century Gothic" w:cs="Calibri"/>
          <w:sz w:val="22"/>
          <w:szCs w:val="22"/>
        </w:rPr>
        <w:t>ga okvirnega sporazuma</w:t>
      </w:r>
      <w:r w:rsidRPr="006B12B9">
        <w:rPr>
          <w:rFonts w:ascii="Century Gothic" w:hAnsi="Century Gothic" w:cs="Calibri"/>
          <w:sz w:val="22"/>
          <w:szCs w:val="22"/>
        </w:rPr>
        <w:t xml:space="preserve"> naročnika obvestiti o morebitnih spremembah informacij glede nominiranih podizvajalcev in naročniku poslati informacije o novih podizvajalcih, ki jih namerava naknadno vključiti v izvajanje te</w:t>
      </w:r>
      <w:r w:rsidR="00CE0C9E">
        <w:rPr>
          <w:rFonts w:ascii="Century Gothic" w:hAnsi="Century Gothic" w:cs="Calibri"/>
          <w:sz w:val="22"/>
          <w:szCs w:val="22"/>
        </w:rPr>
        <w:t xml:space="preserve">ga okvirnega sporazuma </w:t>
      </w:r>
      <w:r w:rsidRPr="006B12B9">
        <w:rPr>
          <w:rFonts w:ascii="Century Gothic" w:hAnsi="Century Gothic" w:cs="Calibri"/>
          <w:sz w:val="22"/>
          <w:szCs w:val="22"/>
        </w:rPr>
        <w:t>in sicer najkasneje v petih dneh po spremembi. V primeru vključitve novih podizvajalcev mora izvajalec naročniku skupaj z obvestilom posredovati tudi podatke o podizvajalcu iz tega člena ter izpolnjen in podpisan obrazec OBR-Izjava podizvajalca in ESPD obrazec teh podizvajalcev ter priložiti zahtevo podizvajalca za neposredno plačilo, če podizvajalec to zahteva.</w:t>
      </w:r>
    </w:p>
    <w:p w14:paraId="3596E5BF" w14:textId="77777777" w:rsidR="00F93426" w:rsidRPr="006B12B9" w:rsidRDefault="00F93426" w:rsidP="00F93426">
      <w:pPr>
        <w:spacing w:line="276" w:lineRule="auto"/>
        <w:jc w:val="both"/>
        <w:rPr>
          <w:rFonts w:ascii="Century Gothic" w:hAnsi="Century Gothic" w:cs="Calibri"/>
          <w:sz w:val="22"/>
          <w:szCs w:val="22"/>
        </w:rPr>
      </w:pPr>
    </w:p>
    <w:p w14:paraId="78F8A9D9" w14:textId="77777777" w:rsidR="00F93426" w:rsidRPr="006B12B9" w:rsidRDefault="00F93426" w:rsidP="00F93426">
      <w:pPr>
        <w:spacing w:line="276" w:lineRule="auto"/>
        <w:jc w:val="both"/>
        <w:rPr>
          <w:rFonts w:ascii="Century Gothic" w:hAnsi="Century Gothic" w:cs="Calibri"/>
          <w:sz w:val="22"/>
          <w:szCs w:val="22"/>
        </w:rPr>
      </w:pPr>
      <w:r w:rsidRPr="006B12B9">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698E563" w14:textId="77777777" w:rsidR="00F93426" w:rsidRPr="006B12B9" w:rsidRDefault="00F93426" w:rsidP="00F93426">
      <w:pPr>
        <w:spacing w:line="276" w:lineRule="auto"/>
        <w:jc w:val="both"/>
        <w:rPr>
          <w:rFonts w:ascii="Century Gothic" w:hAnsi="Century Gothic" w:cs="Calibri"/>
          <w:sz w:val="22"/>
          <w:szCs w:val="22"/>
        </w:rPr>
      </w:pPr>
    </w:p>
    <w:p w14:paraId="62A4F508" w14:textId="77777777" w:rsidR="00F93426" w:rsidRPr="006B12B9" w:rsidRDefault="00F93426" w:rsidP="00F93426">
      <w:pPr>
        <w:spacing w:line="276" w:lineRule="auto"/>
        <w:jc w:val="both"/>
        <w:rPr>
          <w:rFonts w:ascii="Century Gothic" w:hAnsi="Century Gothic" w:cs="Calibri"/>
          <w:sz w:val="22"/>
          <w:szCs w:val="22"/>
        </w:rPr>
      </w:pPr>
      <w:r w:rsidRPr="006B12B9">
        <w:rPr>
          <w:rFonts w:ascii="Century Gothic" w:hAnsi="Century Gothic" w:cs="Calibri"/>
          <w:sz w:val="22"/>
          <w:szCs w:val="22"/>
        </w:rPr>
        <w:t xml:space="preserve">Izvajalec pooblašča naročnika, da na podlagi potrjenega računa oziroma situacije neposredno plačuje podizvajalcem, ki to pisno zahtevajo. </w:t>
      </w:r>
    </w:p>
    <w:p w14:paraId="6D592DAA" w14:textId="77777777" w:rsidR="00F93426" w:rsidRPr="006B12B9" w:rsidRDefault="00F93426" w:rsidP="00F93426">
      <w:pPr>
        <w:spacing w:line="276" w:lineRule="auto"/>
        <w:jc w:val="both"/>
        <w:rPr>
          <w:rFonts w:ascii="Century Gothic" w:hAnsi="Century Gothic" w:cs="Calibri"/>
          <w:sz w:val="22"/>
          <w:szCs w:val="22"/>
        </w:rPr>
      </w:pPr>
      <w:r w:rsidRPr="006B12B9">
        <w:rPr>
          <w:rFonts w:ascii="Century Gothic" w:hAnsi="Century Gothic" w:cs="Calibri"/>
          <w:sz w:val="22"/>
          <w:szCs w:val="22"/>
        </w:rPr>
        <w:t xml:space="preserve"> </w:t>
      </w:r>
    </w:p>
    <w:p w14:paraId="1139B2F8" w14:textId="77777777" w:rsidR="00F93426" w:rsidRPr="006B12B9" w:rsidRDefault="00F93426" w:rsidP="00F93426">
      <w:pPr>
        <w:spacing w:line="276" w:lineRule="auto"/>
        <w:jc w:val="both"/>
        <w:rPr>
          <w:rFonts w:ascii="Century Gothic" w:hAnsi="Century Gothic" w:cs="Calibri"/>
          <w:sz w:val="22"/>
          <w:szCs w:val="22"/>
        </w:rPr>
      </w:pPr>
      <w:r w:rsidRPr="006B12B9">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6D939042" w14:textId="77777777" w:rsidR="00F93426" w:rsidRPr="006B12B9" w:rsidRDefault="00F93426" w:rsidP="00F93426">
      <w:pPr>
        <w:spacing w:line="276" w:lineRule="auto"/>
        <w:jc w:val="both"/>
        <w:rPr>
          <w:rFonts w:ascii="Century Gothic" w:hAnsi="Century Gothic" w:cs="Calibri"/>
          <w:sz w:val="22"/>
          <w:szCs w:val="22"/>
        </w:rPr>
      </w:pPr>
    </w:p>
    <w:p w14:paraId="51122EB5" w14:textId="77777777" w:rsidR="00F93426" w:rsidRPr="006B12B9" w:rsidRDefault="00F93426" w:rsidP="00F93426">
      <w:pPr>
        <w:spacing w:line="276" w:lineRule="auto"/>
        <w:jc w:val="both"/>
        <w:rPr>
          <w:rFonts w:ascii="Century Gothic" w:hAnsi="Century Gothic" w:cs="Calibri"/>
          <w:sz w:val="22"/>
          <w:szCs w:val="22"/>
        </w:rPr>
      </w:pPr>
      <w:r w:rsidRPr="006B12B9">
        <w:rPr>
          <w:rFonts w:ascii="Century Gothic" w:hAnsi="Century Gothic" w:cs="Calibri"/>
          <w:sz w:val="22"/>
          <w:szCs w:val="22"/>
        </w:rPr>
        <w:t xml:space="preserve">Izvajalec mora svojemu računu obvezno priložiti račune svojih podizvajalcev, ki jih je predhodno potrdil. </w:t>
      </w:r>
    </w:p>
    <w:p w14:paraId="4196C3F9" w14:textId="77777777" w:rsidR="00F93426" w:rsidRPr="006B12B9" w:rsidRDefault="00F93426" w:rsidP="00F93426">
      <w:pPr>
        <w:spacing w:line="276" w:lineRule="auto"/>
        <w:jc w:val="both"/>
        <w:rPr>
          <w:rFonts w:ascii="Century Gothic" w:hAnsi="Century Gothic" w:cs="Calibri"/>
          <w:sz w:val="22"/>
          <w:szCs w:val="22"/>
        </w:rPr>
      </w:pPr>
    </w:p>
    <w:p w14:paraId="4FE908B7" w14:textId="77777777" w:rsidR="00F93426" w:rsidRPr="006B12B9" w:rsidRDefault="00F93426" w:rsidP="00F93426">
      <w:pPr>
        <w:spacing w:line="276" w:lineRule="auto"/>
        <w:jc w:val="both"/>
        <w:rPr>
          <w:rFonts w:ascii="Century Gothic" w:hAnsi="Century Gothic" w:cs="Calibri"/>
          <w:sz w:val="22"/>
          <w:szCs w:val="22"/>
        </w:rPr>
      </w:pPr>
      <w:r w:rsidRPr="006B12B9">
        <w:rPr>
          <w:rFonts w:ascii="Century Gothic" w:hAnsi="Century Gothic" w:cs="Calibri"/>
          <w:sz w:val="22"/>
          <w:szCs w:val="22"/>
        </w:rPr>
        <w:t>Kadar namerava izvajalec izvesti javno naročilo s podizvajalcem, ki zahteva neposredno plačilo v skladu s tem členom, mora:</w:t>
      </w:r>
    </w:p>
    <w:p w14:paraId="3A00257B" w14:textId="77777777" w:rsidR="00F93426" w:rsidRPr="006B12B9" w:rsidRDefault="00F93426" w:rsidP="00F93426">
      <w:pPr>
        <w:numPr>
          <w:ilvl w:val="0"/>
          <w:numId w:val="21"/>
        </w:numPr>
        <w:spacing w:line="276" w:lineRule="auto"/>
        <w:jc w:val="both"/>
        <w:rPr>
          <w:rFonts w:ascii="Century Gothic" w:hAnsi="Century Gothic" w:cs="Calibri"/>
          <w:sz w:val="22"/>
          <w:szCs w:val="22"/>
        </w:rPr>
      </w:pPr>
      <w:r w:rsidRPr="006B12B9">
        <w:rPr>
          <w:rFonts w:ascii="Century Gothic" w:hAnsi="Century Gothic" w:cs="Calibri"/>
          <w:sz w:val="22"/>
          <w:szCs w:val="22"/>
        </w:rPr>
        <w:t>podizvajalec predložiti soglasje, na podlagi katerega naročnik namesto izvajalca poravna podizvajalčevo terjatev do izvajalca,</w:t>
      </w:r>
    </w:p>
    <w:p w14:paraId="32AAA0B9" w14:textId="77777777" w:rsidR="00F93426" w:rsidRPr="006B12B9" w:rsidRDefault="00F93426" w:rsidP="00F93426">
      <w:pPr>
        <w:numPr>
          <w:ilvl w:val="0"/>
          <w:numId w:val="21"/>
        </w:numPr>
        <w:spacing w:line="276" w:lineRule="auto"/>
        <w:jc w:val="both"/>
        <w:rPr>
          <w:rFonts w:ascii="Century Gothic" w:hAnsi="Century Gothic" w:cs="Calibri"/>
          <w:sz w:val="22"/>
          <w:szCs w:val="22"/>
        </w:rPr>
      </w:pPr>
      <w:r w:rsidRPr="006B12B9">
        <w:rPr>
          <w:rFonts w:ascii="Century Gothic" w:hAnsi="Century Gothic" w:cs="Calibri"/>
          <w:sz w:val="22"/>
          <w:szCs w:val="22"/>
        </w:rPr>
        <w:t>izvajalec svojemu računu priložiti račun ali situacijo podizvajalca, ki ga je predhodno potrdil.</w:t>
      </w:r>
    </w:p>
    <w:p w14:paraId="56E4A628" w14:textId="77777777" w:rsidR="00F93426" w:rsidRPr="006B12B9" w:rsidRDefault="00F93426" w:rsidP="00F93426">
      <w:pPr>
        <w:spacing w:line="276" w:lineRule="auto"/>
        <w:jc w:val="both"/>
        <w:rPr>
          <w:rFonts w:ascii="Century Gothic" w:hAnsi="Century Gothic" w:cs="Calibri"/>
          <w:sz w:val="22"/>
          <w:szCs w:val="22"/>
        </w:rPr>
      </w:pPr>
    </w:p>
    <w:p w14:paraId="1CC73B47" w14:textId="77777777" w:rsidR="00F93426" w:rsidRPr="006B12B9" w:rsidRDefault="00F93426" w:rsidP="00F93426">
      <w:pPr>
        <w:spacing w:line="276" w:lineRule="auto"/>
        <w:jc w:val="both"/>
        <w:rPr>
          <w:rFonts w:ascii="Century Gothic" w:hAnsi="Century Gothic" w:cs="Calibri"/>
          <w:sz w:val="22"/>
          <w:szCs w:val="22"/>
        </w:rPr>
      </w:pPr>
      <w:r w:rsidRPr="006B12B9">
        <w:rPr>
          <w:rFonts w:ascii="Century Gothic" w:hAnsi="Century Gothic" w:cs="Calibri"/>
          <w:sz w:val="22"/>
          <w:szCs w:val="22"/>
        </w:rPr>
        <w:t>Če podizvajalci niso pisno zahtevali neposrednih plačil, mora izvajalec naročniku najpozneje v 60 dneh od plačila zadnjega računa poslati svojo pisno izjavo in pisne izjave vseh podizvajalcev, ki niso bili neposredno plačani, da je podizvajalec prejel plačilo za izvedene  storitve, povezane s predmetom javnega naročila.</w:t>
      </w:r>
    </w:p>
    <w:p w14:paraId="2239D81B" w14:textId="77777777" w:rsidR="00F93426" w:rsidRPr="006B12B9" w:rsidRDefault="00F93426" w:rsidP="00F93426">
      <w:pPr>
        <w:spacing w:line="276" w:lineRule="auto"/>
        <w:jc w:val="both"/>
        <w:rPr>
          <w:rFonts w:ascii="Century Gothic" w:hAnsi="Century Gothic" w:cs="Calibri"/>
          <w:sz w:val="22"/>
          <w:szCs w:val="22"/>
        </w:rPr>
      </w:pPr>
    </w:p>
    <w:p w14:paraId="202437F6" w14:textId="77777777" w:rsidR="00F93426" w:rsidRPr="006B12B9" w:rsidRDefault="00F93426" w:rsidP="00F93426">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člen</w:t>
      </w:r>
    </w:p>
    <w:p w14:paraId="28839C07" w14:textId="77777777" w:rsidR="00F93426" w:rsidRPr="006B12B9" w:rsidRDefault="00F93426" w:rsidP="00F93426">
      <w:pPr>
        <w:spacing w:line="276" w:lineRule="auto"/>
        <w:jc w:val="center"/>
        <w:rPr>
          <w:rFonts w:ascii="Century Gothic" w:hAnsi="Century Gothic" w:cs="Calibri"/>
          <w:sz w:val="22"/>
          <w:szCs w:val="22"/>
        </w:rPr>
      </w:pPr>
      <w:r w:rsidRPr="006B12B9">
        <w:rPr>
          <w:rFonts w:ascii="Century Gothic" w:hAnsi="Century Gothic" w:cs="Calibri"/>
          <w:sz w:val="22"/>
          <w:szCs w:val="22"/>
        </w:rPr>
        <w:t>(Odgovornost za podizvajalca)</w:t>
      </w:r>
    </w:p>
    <w:p w14:paraId="5C059334" w14:textId="77777777" w:rsidR="00F93426" w:rsidRPr="006B12B9" w:rsidRDefault="00F93426" w:rsidP="00F93426">
      <w:pPr>
        <w:spacing w:line="276" w:lineRule="auto"/>
        <w:jc w:val="both"/>
        <w:rPr>
          <w:rFonts w:ascii="Century Gothic" w:hAnsi="Century Gothic" w:cs="Calibri"/>
          <w:sz w:val="22"/>
          <w:szCs w:val="22"/>
        </w:rPr>
      </w:pPr>
    </w:p>
    <w:p w14:paraId="5CED29D9" w14:textId="17E1AAAF" w:rsidR="00F93426" w:rsidRPr="00C66274" w:rsidRDefault="00EF0086" w:rsidP="00F93426">
      <w:pPr>
        <w:spacing w:line="276" w:lineRule="auto"/>
        <w:jc w:val="both"/>
        <w:rPr>
          <w:rFonts w:ascii="Century Gothic" w:hAnsi="Century Gothic" w:cs="Calibri"/>
          <w:sz w:val="22"/>
          <w:szCs w:val="22"/>
        </w:rPr>
      </w:pPr>
      <w:r w:rsidRPr="006B12B9">
        <w:rPr>
          <w:rFonts w:ascii="Century Gothic" w:hAnsi="Century Gothic" w:cs="Calibri"/>
          <w:sz w:val="22"/>
          <w:szCs w:val="22"/>
        </w:rPr>
        <w:t xml:space="preserve">Izvajalec za izvedbo storitev </w:t>
      </w:r>
      <w:r w:rsidR="00F93426" w:rsidRPr="006B12B9">
        <w:rPr>
          <w:rFonts w:ascii="Century Gothic" w:hAnsi="Century Gothic" w:cs="Calibri"/>
          <w:sz w:val="22"/>
          <w:szCs w:val="22"/>
        </w:rPr>
        <w:t xml:space="preserve">s strani svojih podizvajalcev odgovarja, kot da bi jih sam opravil in </w:t>
      </w:r>
      <w:r w:rsidR="00F93426" w:rsidRPr="00C66274">
        <w:rPr>
          <w:rFonts w:ascii="Century Gothic" w:hAnsi="Century Gothic" w:cs="Calibri"/>
          <w:sz w:val="22"/>
          <w:szCs w:val="22"/>
        </w:rPr>
        <w:t xml:space="preserve">naročnikova odobritev podizvajalcev ne vpliva na njegovo obveznost za kvalitetno in pravočasno izvedbo </w:t>
      </w:r>
      <w:r w:rsidR="00CE0C9E">
        <w:rPr>
          <w:rFonts w:ascii="Century Gothic" w:hAnsi="Century Gothic" w:cs="Calibri"/>
          <w:sz w:val="22"/>
          <w:szCs w:val="22"/>
        </w:rPr>
        <w:t>dobav po tem okvirnem sporazumu</w:t>
      </w:r>
      <w:r w:rsidR="00F93426" w:rsidRPr="00C66274">
        <w:rPr>
          <w:rFonts w:ascii="Century Gothic" w:hAnsi="Century Gothic" w:cs="Calibri"/>
          <w:sz w:val="22"/>
          <w:szCs w:val="22"/>
        </w:rPr>
        <w:t xml:space="preserve">. </w:t>
      </w:r>
    </w:p>
    <w:p w14:paraId="116B629F" w14:textId="77777777" w:rsidR="00984CF8" w:rsidRPr="00C66274" w:rsidRDefault="00984CF8" w:rsidP="00835D0E">
      <w:pPr>
        <w:spacing w:line="276" w:lineRule="auto"/>
        <w:jc w:val="both"/>
        <w:rPr>
          <w:rFonts w:ascii="Century Gothic" w:hAnsi="Century Gothic" w:cs="Calibri"/>
          <w:b/>
          <w:sz w:val="22"/>
          <w:szCs w:val="22"/>
        </w:rPr>
      </w:pPr>
    </w:p>
    <w:p w14:paraId="5FB319BE" w14:textId="3C90B31F" w:rsidR="006B243C" w:rsidRDefault="006B243C" w:rsidP="00835D0E">
      <w:pPr>
        <w:spacing w:line="276" w:lineRule="auto"/>
        <w:jc w:val="both"/>
        <w:rPr>
          <w:rFonts w:ascii="Century Gothic" w:hAnsi="Century Gothic" w:cs="Calibri"/>
          <w:b/>
          <w:sz w:val="22"/>
          <w:szCs w:val="22"/>
        </w:rPr>
      </w:pPr>
      <w:r w:rsidRPr="00C66274">
        <w:rPr>
          <w:rFonts w:ascii="Century Gothic" w:hAnsi="Century Gothic" w:cs="Calibri"/>
          <w:b/>
          <w:sz w:val="22"/>
          <w:szCs w:val="22"/>
        </w:rPr>
        <w:t>VI</w:t>
      </w:r>
      <w:r w:rsidR="00E92E1E" w:rsidRPr="00C66274">
        <w:rPr>
          <w:rFonts w:ascii="Century Gothic" w:hAnsi="Century Gothic" w:cs="Calibri"/>
          <w:b/>
          <w:sz w:val="22"/>
          <w:szCs w:val="22"/>
        </w:rPr>
        <w:t>I</w:t>
      </w:r>
      <w:r w:rsidRPr="00C66274">
        <w:rPr>
          <w:rFonts w:ascii="Century Gothic" w:hAnsi="Century Gothic" w:cs="Calibri"/>
          <w:b/>
          <w:sz w:val="22"/>
          <w:szCs w:val="22"/>
        </w:rPr>
        <w:t xml:space="preserve">. </w:t>
      </w:r>
      <w:r w:rsidR="00CA6B16">
        <w:rPr>
          <w:rFonts w:ascii="Century Gothic" w:hAnsi="Century Gothic" w:cs="Calibri"/>
          <w:b/>
          <w:sz w:val="22"/>
          <w:szCs w:val="22"/>
        </w:rPr>
        <w:t xml:space="preserve">JAMSTVA IN </w:t>
      </w:r>
      <w:r w:rsidRPr="00C66274">
        <w:rPr>
          <w:rFonts w:ascii="Century Gothic" w:hAnsi="Century Gothic" w:cs="Calibri"/>
          <w:b/>
          <w:sz w:val="22"/>
          <w:szCs w:val="22"/>
        </w:rPr>
        <w:t>GARANCIJE</w:t>
      </w:r>
    </w:p>
    <w:p w14:paraId="4A776FD2" w14:textId="77777777" w:rsidR="00CA6B16" w:rsidRDefault="00CA6B16" w:rsidP="00CA6B16">
      <w:pPr>
        <w:spacing w:line="276" w:lineRule="auto"/>
        <w:jc w:val="both"/>
        <w:rPr>
          <w:rFonts w:ascii="Century Gothic" w:hAnsi="Century Gothic" w:cs="Calibri"/>
          <w:sz w:val="22"/>
          <w:szCs w:val="22"/>
        </w:rPr>
      </w:pPr>
    </w:p>
    <w:p w14:paraId="63099504" w14:textId="77777777" w:rsidR="00CA6B16" w:rsidRPr="00C66274" w:rsidRDefault="00CA6B16" w:rsidP="00CA6B16">
      <w:pPr>
        <w:numPr>
          <w:ilvl w:val="0"/>
          <w:numId w:val="1"/>
        </w:numPr>
        <w:spacing w:line="276" w:lineRule="auto"/>
        <w:jc w:val="center"/>
        <w:rPr>
          <w:rFonts w:ascii="Century Gothic" w:hAnsi="Century Gothic" w:cs="Calibri"/>
          <w:sz w:val="22"/>
          <w:szCs w:val="22"/>
        </w:rPr>
      </w:pPr>
      <w:r w:rsidRPr="00C66274">
        <w:rPr>
          <w:rFonts w:ascii="Century Gothic" w:hAnsi="Century Gothic" w:cs="Calibri"/>
          <w:sz w:val="22"/>
          <w:szCs w:val="22"/>
        </w:rPr>
        <w:lastRenderedPageBreak/>
        <w:t>člen</w:t>
      </w:r>
    </w:p>
    <w:p w14:paraId="01A6B078" w14:textId="77777777" w:rsidR="00CA6B16" w:rsidRPr="00C66274" w:rsidRDefault="00CA6B16" w:rsidP="00CA6B16">
      <w:pPr>
        <w:spacing w:line="276" w:lineRule="auto"/>
        <w:jc w:val="center"/>
        <w:rPr>
          <w:rFonts w:ascii="Century Gothic" w:hAnsi="Century Gothic" w:cs="Calibri"/>
          <w:sz w:val="22"/>
          <w:szCs w:val="22"/>
        </w:rPr>
      </w:pPr>
      <w:r w:rsidRPr="00C66274">
        <w:rPr>
          <w:rFonts w:ascii="Century Gothic" w:hAnsi="Century Gothic" w:cs="Calibri"/>
          <w:sz w:val="22"/>
          <w:szCs w:val="22"/>
        </w:rPr>
        <w:t>(</w:t>
      </w:r>
      <w:r>
        <w:rPr>
          <w:rFonts w:ascii="Century Gothic" w:hAnsi="Century Gothic" w:cs="Calibri"/>
          <w:sz w:val="22"/>
          <w:szCs w:val="22"/>
        </w:rPr>
        <w:t>Jamstva izvajalca</w:t>
      </w:r>
      <w:r w:rsidRPr="00C66274">
        <w:rPr>
          <w:rFonts w:ascii="Century Gothic" w:hAnsi="Century Gothic" w:cs="Calibri"/>
          <w:sz w:val="22"/>
          <w:szCs w:val="22"/>
        </w:rPr>
        <w:t>)</w:t>
      </w:r>
    </w:p>
    <w:p w14:paraId="07B87544" w14:textId="5AC3C278" w:rsidR="00CA6B16" w:rsidRPr="00D01FEF" w:rsidRDefault="00CA6B16" w:rsidP="00835D0E">
      <w:pPr>
        <w:spacing w:line="276" w:lineRule="auto"/>
        <w:jc w:val="both"/>
        <w:rPr>
          <w:rFonts w:ascii="Century Gothic" w:hAnsi="Century Gothic" w:cs="Calibri"/>
          <w:sz w:val="22"/>
          <w:szCs w:val="22"/>
        </w:rPr>
      </w:pPr>
    </w:p>
    <w:p w14:paraId="3C939CAF" w14:textId="5C7C02B7" w:rsidR="00D01FEF" w:rsidRPr="00D01FEF" w:rsidRDefault="00D01FEF" w:rsidP="00BA029B">
      <w:pPr>
        <w:pStyle w:val="Navadensplet"/>
        <w:spacing w:before="240" w:beforeAutospacing="0" w:after="200" w:afterAutospacing="0"/>
        <w:jc w:val="both"/>
        <w:rPr>
          <w:rFonts w:ascii="Century Gothic" w:hAnsi="Century Gothic"/>
          <w:sz w:val="22"/>
          <w:szCs w:val="22"/>
        </w:rPr>
      </w:pPr>
      <w:r>
        <w:rPr>
          <w:rFonts w:ascii="Century Gothic" w:hAnsi="Century Gothic" w:cs="Arial"/>
          <w:color w:val="000000"/>
          <w:sz w:val="22"/>
          <w:szCs w:val="22"/>
        </w:rPr>
        <w:t xml:space="preserve">Izvajalec </w:t>
      </w:r>
      <w:r w:rsidRPr="00D01FEF">
        <w:rPr>
          <w:rFonts w:ascii="Century Gothic" w:hAnsi="Century Gothic" w:cs="Arial"/>
          <w:color w:val="000000"/>
          <w:sz w:val="22"/>
          <w:szCs w:val="22"/>
        </w:rPr>
        <w:t>naročniku jamči:</w:t>
      </w:r>
    </w:p>
    <w:p w14:paraId="05EEC8B5" w14:textId="108D1293" w:rsidR="00D01FEF" w:rsidRPr="00D01FEF" w:rsidRDefault="00D01FEF" w:rsidP="00F64857">
      <w:pPr>
        <w:pStyle w:val="Navadensplet"/>
        <w:numPr>
          <w:ilvl w:val="0"/>
          <w:numId w:val="46"/>
        </w:numPr>
        <w:spacing w:before="0" w:beforeAutospacing="0" w:after="0" w:afterAutospacing="0" w:line="276" w:lineRule="auto"/>
        <w:ind w:left="714" w:hanging="357"/>
        <w:jc w:val="both"/>
        <w:textAlignment w:val="baseline"/>
        <w:rPr>
          <w:rFonts w:ascii="Century Gothic" w:hAnsi="Century Gothic" w:cs="Calibri"/>
          <w:color w:val="000000"/>
          <w:sz w:val="22"/>
          <w:szCs w:val="22"/>
        </w:rPr>
      </w:pPr>
      <w:r w:rsidRPr="00D01FEF">
        <w:rPr>
          <w:rFonts w:ascii="Century Gothic" w:hAnsi="Century Gothic" w:cs="Arial"/>
          <w:color w:val="000000"/>
          <w:sz w:val="22"/>
          <w:szCs w:val="22"/>
        </w:rPr>
        <w:t>da je garancija proizvajalca za vso računalniško opremo najmanj 36 mesecev</w:t>
      </w:r>
    </w:p>
    <w:p w14:paraId="34968725" w14:textId="77777777" w:rsidR="00D01FEF" w:rsidRPr="00D01FEF" w:rsidRDefault="00D01FEF" w:rsidP="00F64857">
      <w:pPr>
        <w:pStyle w:val="Navadensplet"/>
        <w:numPr>
          <w:ilvl w:val="0"/>
          <w:numId w:val="46"/>
        </w:numPr>
        <w:spacing w:before="0" w:beforeAutospacing="0" w:after="0" w:afterAutospacing="0" w:line="276" w:lineRule="auto"/>
        <w:ind w:left="714" w:hanging="357"/>
        <w:jc w:val="both"/>
        <w:textAlignment w:val="baseline"/>
        <w:rPr>
          <w:rFonts w:ascii="Century Gothic" w:hAnsi="Century Gothic" w:cs="Calibri"/>
          <w:color w:val="000000"/>
          <w:sz w:val="22"/>
          <w:szCs w:val="22"/>
        </w:rPr>
      </w:pPr>
      <w:r w:rsidRPr="00D01FEF">
        <w:rPr>
          <w:rFonts w:ascii="Century Gothic" w:hAnsi="Century Gothic" w:cs="Arial"/>
          <w:color w:val="000000"/>
          <w:sz w:val="22"/>
          <w:szCs w:val="22"/>
        </w:rPr>
        <w:t>da kupljeno blago deluje brezhibno, nima stvarnih napak in da ni storil pravnih napak pri svoji izvršitvi; </w:t>
      </w:r>
    </w:p>
    <w:p w14:paraId="0DCB638C" w14:textId="77777777" w:rsidR="00D01FEF" w:rsidRPr="00D01FEF" w:rsidRDefault="00D01FEF" w:rsidP="00F64857">
      <w:pPr>
        <w:pStyle w:val="Navadensplet"/>
        <w:numPr>
          <w:ilvl w:val="0"/>
          <w:numId w:val="46"/>
        </w:numPr>
        <w:spacing w:before="0" w:beforeAutospacing="0" w:after="0" w:afterAutospacing="0" w:line="276" w:lineRule="auto"/>
        <w:ind w:left="714" w:hanging="357"/>
        <w:jc w:val="both"/>
        <w:textAlignment w:val="baseline"/>
        <w:rPr>
          <w:rFonts w:ascii="Century Gothic" w:hAnsi="Century Gothic" w:cs="Calibri"/>
          <w:color w:val="000000"/>
          <w:sz w:val="22"/>
          <w:szCs w:val="22"/>
        </w:rPr>
      </w:pPr>
      <w:r w:rsidRPr="00D01FEF">
        <w:rPr>
          <w:rFonts w:ascii="Century Gothic" w:hAnsi="Century Gothic" w:cs="Arial"/>
          <w:color w:val="000000"/>
          <w:sz w:val="22"/>
          <w:szCs w:val="22"/>
        </w:rPr>
        <w:t>da bo dostavil kakovostno blago, ki popolnoma ustreza vsem tehničnim opisom, karakteristikam in specifikacijam, ki so bila dana v okviru razpisne in ponudbene dokumentacije ali so priloga tega okvirnega sporazuma;</w:t>
      </w:r>
    </w:p>
    <w:p w14:paraId="4EB6A1D0" w14:textId="77777777" w:rsidR="00D01FEF" w:rsidRPr="00D01FEF" w:rsidRDefault="00D01FEF" w:rsidP="00F64857">
      <w:pPr>
        <w:pStyle w:val="Navadensplet"/>
        <w:numPr>
          <w:ilvl w:val="0"/>
          <w:numId w:val="46"/>
        </w:numPr>
        <w:spacing w:before="0" w:beforeAutospacing="0" w:after="0" w:afterAutospacing="0" w:line="276" w:lineRule="auto"/>
        <w:ind w:left="714" w:hanging="357"/>
        <w:jc w:val="both"/>
        <w:textAlignment w:val="baseline"/>
        <w:rPr>
          <w:rFonts w:ascii="Century Gothic" w:hAnsi="Century Gothic" w:cs="Calibri"/>
          <w:color w:val="000000"/>
          <w:sz w:val="22"/>
          <w:szCs w:val="22"/>
        </w:rPr>
      </w:pPr>
      <w:r w:rsidRPr="00D01FEF">
        <w:rPr>
          <w:rFonts w:ascii="Century Gothic" w:hAnsi="Century Gothic" w:cs="Arial"/>
          <w:color w:val="000000"/>
          <w:sz w:val="22"/>
          <w:szCs w:val="22"/>
        </w:rPr>
        <w:t>da je dobavljeno blago popolnoma enako vzorčnemu blagu, ki je bilo dano na testiranje, če je bilo pred nakupom s strani naročnika to zahtevano in opravljeno;</w:t>
      </w:r>
    </w:p>
    <w:p w14:paraId="4F6A8BFE" w14:textId="77777777" w:rsidR="00D01FEF" w:rsidRPr="00D01FEF" w:rsidRDefault="00D01FEF" w:rsidP="00F64857">
      <w:pPr>
        <w:pStyle w:val="Navadensplet"/>
        <w:numPr>
          <w:ilvl w:val="0"/>
          <w:numId w:val="46"/>
        </w:numPr>
        <w:spacing w:before="0" w:beforeAutospacing="0" w:after="0" w:afterAutospacing="0" w:line="276" w:lineRule="auto"/>
        <w:ind w:left="714" w:hanging="357"/>
        <w:jc w:val="both"/>
        <w:textAlignment w:val="baseline"/>
        <w:rPr>
          <w:rFonts w:ascii="Century Gothic" w:hAnsi="Century Gothic" w:cs="Calibri"/>
          <w:color w:val="000000"/>
          <w:sz w:val="22"/>
          <w:szCs w:val="22"/>
        </w:rPr>
      </w:pPr>
      <w:r w:rsidRPr="00D01FEF">
        <w:rPr>
          <w:rFonts w:ascii="Century Gothic" w:hAnsi="Century Gothic" w:cs="Arial"/>
          <w:color w:val="000000"/>
          <w:sz w:val="22"/>
          <w:szCs w:val="22"/>
        </w:rPr>
        <w:t>da bodo postranske storitve (instalacija, postavitev) opravljene brezhibno;</w:t>
      </w:r>
    </w:p>
    <w:p w14:paraId="45896A89" w14:textId="1EF6B613" w:rsidR="00D01FEF" w:rsidRPr="00D01FEF" w:rsidRDefault="00D01FEF" w:rsidP="00F64857">
      <w:pPr>
        <w:pStyle w:val="Navadensplet"/>
        <w:numPr>
          <w:ilvl w:val="0"/>
          <w:numId w:val="46"/>
        </w:numPr>
        <w:spacing w:before="0" w:beforeAutospacing="0" w:after="0" w:afterAutospacing="0" w:line="276" w:lineRule="auto"/>
        <w:ind w:left="714" w:hanging="357"/>
        <w:jc w:val="both"/>
        <w:textAlignment w:val="baseline"/>
        <w:rPr>
          <w:rFonts w:ascii="Century Gothic" w:hAnsi="Century Gothic" w:cs="Calibri"/>
          <w:color w:val="000000"/>
          <w:sz w:val="22"/>
          <w:szCs w:val="22"/>
        </w:rPr>
      </w:pPr>
      <w:r w:rsidRPr="00D01FEF">
        <w:rPr>
          <w:rFonts w:ascii="Century Gothic" w:hAnsi="Century Gothic" w:cs="Arial"/>
          <w:color w:val="000000"/>
          <w:sz w:val="22"/>
          <w:szCs w:val="22"/>
        </w:rPr>
        <w:t xml:space="preserve">da bo naročnik pridobil vse pravice, ki so vezane na blago, </w:t>
      </w:r>
      <w:r w:rsidR="00BA029B">
        <w:rPr>
          <w:rFonts w:ascii="Century Gothic" w:hAnsi="Century Gothic" w:cs="Arial"/>
          <w:color w:val="000000"/>
          <w:sz w:val="22"/>
          <w:szCs w:val="22"/>
        </w:rPr>
        <w:t>izvajalec</w:t>
      </w:r>
      <w:r w:rsidRPr="00D01FEF">
        <w:rPr>
          <w:rFonts w:ascii="Century Gothic" w:hAnsi="Century Gothic" w:cs="Arial"/>
          <w:color w:val="000000"/>
          <w:sz w:val="22"/>
          <w:szCs w:val="22"/>
        </w:rPr>
        <w:t xml:space="preserve"> pa bo brezhibno izvrševal vse obveznosti, ki so vezane na blago.</w:t>
      </w:r>
    </w:p>
    <w:p w14:paraId="6D78976B" w14:textId="77777777" w:rsidR="00F64857" w:rsidRDefault="00F64857" w:rsidP="00F64857">
      <w:pPr>
        <w:pStyle w:val="Navadensplet"/>
        <w:spacing w:before="0" w:beforeAutospacing="0" w:after="0" w:afterAutospacing="0" w:line="276" w:lineRule="auto"/>
        <w:jc w:val="both"/>
        <w:rPr>
          <w:rFonts w:ascii="Century Gothic" w:hAnsi="Century Gothic" w:cs="Arial"/>
          <w:color w:val="000000"/>
          <w:sz w:val="22"/>
          <w:szCs w:val="22"/>
        </w:rPr>
      </w:pPr>
    </w:p>
    <w:p w14:paraId="43C8ECC0" w14:textId="479D0293" w:rsidR="00D01FEF" w:rsidRPr="00D01FEF" w:rsidRDefault="00D01FEF" w:rsidP="00F64857">
      <w:pPr>
        <w:pStyle w:val="Navadensplet"/>
        <w:spacing w:before="0" w:beforeAutospacing="0" w:after="0" w:afterAutospacing="0" w:line="276" w:lineRule="auto"/>
        <w:jc w:val="both"/>
        <w:rPr>
          <w:rFonts w:ascii="Century Gothic" w:hAnsi="Century Gothic"/>
          <w:sz w:val="22"/>
          <w:szCs w:val="22"/>
        </w:rPr>
      </w:pPr>
      <w:r w:rsidRPr="00D01FEF">
        <w:rPr>
          <w:rFonts w:ascii="Century Gothic" w:hAnsi="Century Gothic" w:cs="Arial"/>
          <w:color w:val="000000"/>
          <w:sz w:val="22"/>
          <w:szCs w:val="22"/>
        </w:rPr>
        <w:t xml:space="preserve">Naročnik lahko razdre okvirni sporazum v celoti, če </w:t>
      </w:r>
      <w:r>
        <w:rPr>
          <w:rFonts w:ascii="Century Gothic" w:hAnsi="Century Gothic" w:cs="Arial"/>
          <w:color w:val="000000"/>
          <w:sz w:val="22"/>
          <w:szCs w:val="22"/>
        </w:rPr>
        <w:t>izvajalec</w:t>
      </w:r>
      <w:r w:rsidRPr="00D01FEF">
        <w:rPr>
          <w:rFonts w:ascii="Century Gothic" w:hAnsi="Century Gothic" w:cs="Arial"/>
          <w:color w:val="000000"/>
          <w:sz w:val="22"/>
          <w:szCs w:val="22"/>
        </w:rPr>
        <w:t xml:space="preserve"> z dobavo (delno ali v celoti) zamuja za več kot 14 dni.</w:t>
      </w:r>
    </w:p>
    <w:p w14:paraId="655E1E34" w14:textId="77777777" w:rsidR="00F64857" w:rsidRDefault="00F64857" w:rsidP="00F64857">
      <w:pPr>
        <w:pStyle w:val="Navadensplet"/>
        <w:spacing w:before="0" w:beforeAutospacing="0" w:after="0" w:afterAutospacing="0" w:line="276" w:lineRule="auto"/>
        <w:jc w:val="both"/>
        <w:rPr>
          <w:rFonts w:ascii="Century Gothic" w:hAnsi="Century Gothic" w:cs="Arial"/>
          <w:color w:val="000000"/>
          <w:sz w:val="22"/>
          <w:szCs w:val="22"/>
        </w:rPr>
      </w:pPr>
    </w:p>
    <w:p w14:paraId="0E2F5992" w14:textId="4655D1CA" w:rsidR="00D01FEF" w:rsidRPr="00D01FEF" w:rsidRDefault="00D01FEF" w:rsidP="00F64857">
      <w:pPr>
        <w:pStyle w:val="Navadensplet"/>
        <w:spacing w:before="0" w:beforeAutospacing="0" w:after="0" w:afterAutospacing="0" w:line="276" w:lineRule="auto"/>
        <w:jc w:val="both"/>
        <w:rPr>
          <w:rFonts w:ascii="Century Gothic" w:hAnsi="Century Gothic"/>
          <w:sz w:val="22"/>
          <w:szCs w:val="22"/>
        </w:rPr>
      </w:pPr>
      <w:r w:rsidRPr="00D01FEF">
        <w:rPr>
          <w:rFonts w:ascii="Century Gothic" w:hAnsi="Century Gothic" w:cs="Arial"/>
          <w:color w:val="000000"/>
          <w:sz w:val="22"/>
          <w:szCs w:val="22"/>
        </w:rPr>
        <w:t xml:space="preserve">Za celotno količino blaga, ki je predmet tega okvirnega sporazuma in je tehnične narave, daje </w:t>
      </w:r>
      <w:r w:rsidR="00BA029B">
        <w:rPr>
          <w:rFonts w:ascii="Century Gothic" w:hAnsi="Century Gothic" w:cs="Arial"/>
          <w:color w:val="000000"/>
          <w:sz w:val="22"/>
          <w:szCs w:val="22"/>
        </w:rPr>
        <w:t>izvajalec</w:t>
      </w:r>
      <w:r w:rsidRPr="00D01FEF">
        <w:rPr>
          <w:rFonts w:ascii="Century Gothic" w:hAnsi="Century Gothic" w:cs="Arial"/>
          <w:color w:val="000000"/>
          <w:sz w:val="22"/>
          <w:szCs w:val="22"/>
        </w:rPr>
        <w:t xml:space="preserve"> garancijo za brezhibno tehnično delovanje v roku, ki je določen v tem okvirnem sporazumu (garancijski rok). Garancijski rok teče od dneva podpisa dobavnice.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793C8062" w14:textId="77777777" w:rsidR="00F64857" w:rsidRDefault="00F64857" w:rsidP="00F64857">
      <w:pPr>
        <w:pStyle w:val="Navadensplet"/>
        <w:spacing w:before="0" w:beforeAutospacing="0" w:after="0" w:afterAutospacing="0" w:line="276" w:lineRule="auto"/>
        <w:jc w:val="both"/>
        <w:rPr>
          <w:rFonts w:ascii="Century Gothic" w:hAnsi="Century Gothic" w:cs="Arial"/>
          <w:color w:val="000000"/>
          <w:sz w:val="22"/>
          <w:szCs w:val="22"/>
        </w:rPr>
      </w:pPr>
    </w:p>
    <w:p w14:paraId="498BE505" w14:textId="66B99957" w:rsidR="00D01FEF" w:rsidRPr="00D01FEF" w:rsidRDefault="00D01FEF" w:rsidP="00F64857">
      <w:pPr>
        <w:pStyle w:val="Navadensplet"/>
        <w:spacing w:before="0" w:beforeAutospacing="0" w:after="0" w:afterAutospacing="0" w:line="276" w:lineRule="auto"/>
        <w:jc w:val="both"/>
        <w:rPr>
          <w:rFonts w:ascii="Century Gothic" w:hAnsi="Century Gothic"/>
          <w:sz w:val="22"/>
          <w:szCs w:val="22"/>
        </w:rPr>
      </w:pPr>
      <w:r>
        <w:rPr>
          <w:rFonts w:ascii="Century Gothic" w:hAnsi="Century Gothic" w:cs="Arial"/>
          <w:color w:val="000000"/>
          <w:sz w:val="22"/>
          <w:szCs w:val="22"/>
        </w:rPr>
        <w:t>Izvajalec</w:t>
      </w:r>
      <w:r w:rsidRPr="00D01FEF">
        <w:rPr>
          <w:rFonts w:ascii="Century Gothic" w:hAnsi="Century Gothic" w:cs="Arial"/>
          <w:color w:val="000000"/>
          <w:sz w:val="22"/>
          <w:szCs w:val="22"/>
        </w:rPr>
        <w:t xml:space="preserve"> se zavezuje, da bo kupcu izročil garancijski list z veljavnostjo vsaj 36 mesecev. </w:t>
      </w:r>
    </w:p>
    <w:p w14:paraId="16DDC663" w14:textId="149EA9A3" w:rsidR="00D01FEF" w:rsidRPr="00D01FEF" w:rsidRDefault="00D01FEF" w:rsidP="00F64857">
      <w:pPr>
        <w:pStyle w:val="Navadensplet"/>
        <w:spacing w:before="0" w:beforeAutospacing="0" w:after="0" w:afterAutospacing="0" w:line="276" w:lineRule="auto"/>
        <w:jc w:val="both"/>
        <w:rPr>
          <w:rFonts w:ascii="Century Gothic" w:hAnsi="Century Gothic"/>
          <w:sz w:val="22"/>
          <w:szCs w:val="22"/>
        </w:rPr>
      </w:pPr>
      <w:r w:rsidRPr="00D01FEF">
        <w:rPr>
          <w:rFonts w:ascii="Century Gothic" w:hAnsi="Century Gothic" w:cs="Arial"/>
          <w:color w:val="000000"/>
          <w:sz w:val="22"/>
          <w:szCs w:val="22"/>
        </w:rPr>
        <w:t xml:space="preserve">Naročnik ni dolžan prevzeti naprave, dokler mu </w:t>
      </w:r>
      <w:r w:rsidR="00BA029B">
        <w:rPr>
          <w:rFonts w:ascii="Century Gothic" w:hAnsi="Century Gothic" w:cs="Arial"/>
          <w:color w:val="000000"/>
          <w:sz w:val="22"/>
          <w:szCs w:val="22"/>
        </w:rPr>
        <w:t>izvajalec</w:t>
      </w:r>
      <w:r w:rsidRPr="00D01FEF">
        <w:rPr>
          <w:rFonts w:ascii="Century Gothic" w:hAnsi="Century Gothic" w:cs="Arial"/>
          <w:color w:val="000000"/>
          <w:sz w:val="22"/>
          <w:szCs w:val="22"/>
        </w:rPr>
        <w:t xml:space="preserve"> ne izroči pravilnega garancijskega lista. Obveznosti iz tega poglavja ima </w:t>
      </w:r>
      <w:r w:rsidR="00BA029B">
        <w:rPr>
          <w:rFonts w:ascii="Century Gothic" w:hAnsi="Century Gothic" w:cs="Arial"/>
          <w:color w:val="000000"/>
          <w:sz w:val="22"/>
          <w:szCs w:val="22"/>
        </w:rPr>
        <w:t>izvajalec</w:t>
      </w:r>
      <w:r w:rsidRPr="00D01FEF">
        <w:rPr>
          <w:rFonts w:ascii="Century Gothic" w:hAnsi="Century Gothic" w:cs="Arial"/>
          <w:color w:val="000000"/>
          <w:sz w:val="22"/>
          <w:szCs w:val="22"/>
        </w:rPr>
        <w:t xml:space="preserve"> tudi v primeru, če naročnik napravo prevzame brez izročitve garancijskega lista.</w:t>
      </w:r>
    </w:p>
    <w:p w14:paraId="6B7120CA" w14:textId="77777777" w:rsidR="00F64857" w:rsidRDefault="00F64857" w:rsidP="00F64857">
      <w:pPr>
        <w:pStyle w:val="Navadensplet"/>
        <w:spacing w:before="0" w:beforeAutospacing="0" w:after="0" w:afterAutospacing="0" w:line="276" w:lineRule="auto"/>
        <w:jc w:val="both"/>
        <w:rPr>
          <w:rFonts w:ascii="Century Gothic" w:hAnsi="Century Gothic" w:cs="Arial"/>
          <w:color w:val="000000"/>
          <w:sz w:val="22"/>
          <w:szCs w:val="22"/>
        </w:rPr>
      </w:pPr>
    </w:p>
    <w:p w14:paraId="55108813" w14:textId="21163161" w:rsidR="00D01FEF" w:rsidRPr="00D01FEF" w:rsidRDefault="00D01FEF" w:rsidP="00F64857">
      <w:pPr>
        <w:pStyle w:val="Navadensplet"/>
        <w:spacing w:before="0" w:beforeAutospacing="0" w:after="0" w:afterAutospacing="0" w:line="276" w:lineRule="auto"/>
        <w:jc w:val="both"/>
        <w:rPr>
          <w:rFonts w:ascii="Century Gothic" w:hAnsi="Century Gothic"/>
          <w:sz w:val="22"/>
          <w:szCs w:val="22"/>
        </w:rPr>
      </w:pPr>
      <w:r w:rsidRPr="00D01FEF">
        <w:rPr>
          <w:rFonts w:ascii="Century Gothic" w:hAnsi="Century Gothic" w:cs="Arial"/>
          <w:color w:val="000000"/>
          <w:sz w:val="22"/>
          <w:szCs w:val="22"/>
        </w:rPr>
        <w:t xml:space="preserve">Naročnik bo prevzel samo blago, ki je bilo po končani izdelavi testirano po predpisih proizvajalca. Kakršnekoli spremembe na takem blagu lahko opravi </w:t>
      </w:r>
      <w:r w:rsidR="00BA029B">
        <w:rPr>
          <w:rFonts w:ascii="Century Gothic" w:hAnsi="Century Gothic" w:cs="Arial"/>
          <w:color w:val="000000"/>
          <w:sz w:val="22"/>
          <w:szCs w:val="22"/>
        </w:rPr>
        <w:t xml:space="preserve">izvajalec </w:t>
      </w:r>
      <w:r w:rsidRPr="00D01FEF">
        <w:rPr>
          <w:rFonts w:ascii="Century Gothic" w:hAnsi="Century Gothic" w:cs="Arial"/>
          <w:color w:val="000000"/>
          <w:sz w:val="22"/>
          <w:szCs w:val="22"/>
        </w:rPr>
        <w:t>le s pisnim soglasjem naročnika. </w:t>
      </w:r>
    </w:p>
    <w:p w14:paraId="23086DDB" w14:textId="77777777" w:rsidR="00D01FEF" w:rsidRPr="00C66274" w:rsidRDefault="00D01FEF" w:rsidP="00835D0E">
      <w:pPr>
        <w:spacing w:line="276" w:lineRule="auto"/>
        <w:jc w:val="both"/>
        <w:rPr>
          <w:rFonts w:ascii="Century Gothic" w:hAnsi="Century Gothic" w:cs="Calibri"/>
          <w:sz w:val="22"/>
          <w:szCs w:val="22"/>
        </w:rPr>
      </w:pPr>
    </w:p>
    <w:p w14:paraId="74EF7FC3" w14:textId="77777777" w:rsidR="006B243C" w:rsidRPr="00C66274" w:rsidRDefault="006B243C" w:rsidP="00F93683">
      <w:pPr>
        <w:numPr>
          <w:ilvl w:val="0"/>
          <w:numId w:val="1"/>
        </w:numPr>
        <w:spacing w:line="276" w:lineRule="auto"/>
        <w:jc w:val="center"/>
        <w:rPr>
          <w:rFonts w:ascii="Century Gothic" w:hAnsi="Century Gothic" w:cs="Calibri"/>
          <w:sz w:val="22"/>
          <w:szCs w:val="22"/>
        </w:rPr>
      </w:pPr>
      <w:r w:rsidRPr="00C66274">
        <w:rPr>
          <w:rFonts w:ascii="Century Gothic" w:hAnsi="Century Gothic" w:cs="Calibri"/>
          <w:sz w:val="22"/>
          <w:szCs w:val="22"/>
        </w:rPr>
        <w:t xml:space="preserve">člen </w:t>
      </w:r>
    </w:p>
    <w:p w14:paraId="230551B4" w14:textId="77777777" w:rsidR="00873468" w:rsidRPr="00C66274" w:rsidRDefault="00873468" w:rsidP="00873468">
      <w:pPr>
        <w:spacing w:line="276" w:lineRule="auto"/>
        <w:jc w:val="center"/>
        <w:rPr>
          <w:rFonts w:ascii="Century Gothic" w:hAnsi="Century Gothic" w:cs="Calibri"/>
          <w:sz w:val="22"/>
          <w:szCs w:val="22"/>
        </w:rPr>
      </w:pPr>
      <w:r w:rsidRPr="00C66274">
        <w:rPr>
          <w:rFonts w:ascii="Century Gothic" w:hAnsi="Century Gothic" w:cs="Calibri"/>
          <w:sz w:val="22"/>
          <w:szCs w:val="22"/>
        </w:rPr>
        <w:t>(</w:t>
      </w:r>
      <w:r w:rsidR="00EF0086" w:rsidRPr="00C66274">
        <w:rPr>
          <w:rFonts w:ascii="Century Gothic" w:hAnsi="Century Gothic" w:cs="Calibri"/>
          <w:sz w:val="22"/>
          <w:szCs w:val="22"/>
        </w:rPr>
        <w:t>Finančno zavarovanje za dobro in pravočasno izvedbo</w:t>
      </w:r>
      <w:r w:rsidRPr="00C66274">
        <w:rPr>
          <w:rFonts w:ascii="Century Gothic" w:hAnsi="Century Gothic" w:cs="Calibri"/>
          <w:sz w:val="22"/>
          <w:szCs w:val="22"/>
        </w:rPr>
        <w:t>)</w:t>
      </w:r>
    </w:p>
    <w:p w14:paraId="1E1C3598" w14:textId="77777777" w:rsidR="00873468" w:rsidRPr="00C66274" w:rsidRDefault="00873468" w:rsidP="00873468">
      <w:pPr>
        <w:spacing w:line="276" w:lineRule="auto"/>
        <w:jc w:val="center"/>
        <w:rPr>
          <w:rFonts w:ascii="Century Gothic" w:hAnsi="Century Gothic" w:cs="Calibri"/>
          <w:sz w:val="22"/>
          <w:szCs w:val="22"/>
        </w:rPr>
      </w:pPr>
    </w:p>
    <w:p w14:paraId="3B40BB78" w14:textId="77777777" w:rsidR="00C373E9" w:rsidRPr="006B12B9" w:rsidRDefault="00C373E9" w:rsidP="00EF0086">
      <w:pPr>
        <w:spacing w:line="276" w:lineRule="auto"/>
        <w:jc w:val="both"/>
        <w:rPr>
          <w:rFonts w:ascii="Century Gothic" w:hAnsi="Century Gothic" w:cs="Calibri"/>
          <w:sz w:val="22"/>
          <w:szCs w:val="22"/>
        </w:rPr>
      </w:pPr>
      <w:r w:rsidRPr="00C66274">
        <w:rPr>
          <w:rFonts w:ascii="Century Gothic" w:hAnsi="Century Gothic" w:cs="Calibri"/>
          <w:sz w:val="22"/>
          <w:szCs w:val="22"/>
        </w:rPr>
        <w:t xml:space="preserve">Izvajalec mora </w:t>
      </w:r>
      <w:r w:rsidR="00EF0086" w:rsidRPr="00C66274">
        <w:rPr>
          <w:rFonts w:ascii="Century Gothic" w:hAnsi="Century Gothic" w:cs="Calibri"/>
          <w:sz w:val="22"/>
          <w:szCs w:val="22"/>
        </w:rPr>
        <w:t>naročniku</w:t>
      </w:r>
      <w:r w:rsidRPr="006B12B9">
        <w:rPr>
          <w:rFonts w:ascii="Century Gothic" w:hAnsi="Century Gothic" w:cs="Calibri"/>
          <w:sz w:val="22"/>
          <w:szCs w:val="22"/>
        </w:rPr>
        <w:t xml:space="preserve"> dostaviti bančno garancijo ali kavcijsko zavarovanje zavarovalnice za dobro in pravočasn</w:t>
      </w:r>
      <w:r w:rsidR="00EF0086" w:rsidRPr="006B12B9">
        <w:rPr>
          <w:rFonts w:ascii="Century Gothic" w:hAnsi="Century Gothic" w:cs="Calibri"/>
          <w:sz w:val="22"/>
          <w:szCs w:val="22"/>
        </w:rPr>
        <w:t>o izvedbo pogodbenih obveznosti.</w:t>
      </w:r>
    </w:p>
    <w:p w14:paraId="3D64CDB9" w14:textId="77777777" w:rsidR="00873468" w:rsidRPr="006B12B9" w:rsidRDefault="00873468" w:rsidP="00835D0E">
      <w:pPr>
        <w:spacing w:line="276" w:lineRule="auto"/>
        <w:jc w:val="both"/>
        <w:rPr>
          <w:rFonts w:ascii="Century Gothic" w:hAnsi="Century Gothic" w:cs="Calibri"/>
          <w:sz w:val="22"/>
        </w:rPr>
      </w:pPr>
    </w:p>
    <w:p w14:paraId="5F3517F5" w14:textId="476EB27A" w:rsidR="00C373E9" w:rsidRPr="006B12B9" w:rsidRDefault="00C373E9" w:rsidP="00835D0E">
      <w:pPr>
        <w:spacing w:line="276" w:lineRule="auto"/>
        <w:jc w:val="both"/>
        <w:rPr>
          <w:rFonts w:ascii="Century Gothic" w:hAnsi="Century Gothic" w:cs="Calibri"/>
          <w:sz w:val="22"/>
        </w:rPr>
      </w:pPr>
      <w:r w:rsidRPr="006B12B9">
        <w:rPr>
          <w:rFonts w:ascii="Century Gothic" w:hAnsi="Century Gothic" w:cs="Calibri"/>
          <w:sz w:val="22"/>
        </w:rPr>
        <w:t xml:space="preserve">Izvajalec mora najkasneje v </w:t>
      </w:r>
      <w:r w:rsidR="00D018ED">
        <w:rPr>
          <w:rFonts w:ascii="Century Gothic" w:hAnsi="Century Gothic" w:cs="Calibri"/>
          <w:sz w:val="22"/>
        </w:rPr>
        <w:t>10</w:t>
      </w:r>
      <w:r w:rsidRPr="006B12B9">
        <w:rPr>
          <w:rFonts w:ascii="Century Gothic" w:hAnsi="Century Gothic" w:cs="Calibri"/>
          <w:sz w:val="22"/>
        </w:rPr>
        <w:t xml:space="preserve"> dneh od prejema izvoda podpisane</w:t>
      </w:r>
      <w:r w:rsidR="00CE0C9E">
        <w:rPr>
          <w:rFonts w:ascii="Century Gothic" w:hAnsi="Century Gothic" w:cs="Calibri"/>
          <w:sz w:val="22"/>
        </w:rPr>
        <w:t xml:space="preserve">ga okvirnega sporazuma </w:t>
      </w:r>
      <w:r w:rsidRPr="006B12B9">
        <w:rPr>
          <w:rFonts w:ascii="Century Gothic" w:hAnsi="Century Gothic" w:cs="Calibri"/>
          <w:sz w:val="22"/>
        </w:rPr>
        <w:t xml:space="preserve">s strani naročnika, kot pogoj za veljavnost </w:t>
      </w:r>
      <w:r w:rsidR="00CE0C9E">
        <w:rPr>
          <w:rFonts w:ascii="Century Gothic" w:hAnsi="Century Gothic" w:cs="Calibri"/>
          <w:sz w:val="22"/>
        </w:rPr>
        <w:t xml:space="preserve">okvirnega sporazuma </w:t>
      </w:r>
      <w:r w:rsidRPr="006B12B9">
        <w:rPr>
          <w:rFonts w:ascii="Century Gothic" w:hAnsi="Century Gothic" w:cs="Calibri"/>
          <w:sz w:val="22"/>
        </w:rPr>
        <w:t xml:space="preserve">naročniku izročiti </w:t>
      </w:r>
      <w:r w:rsidRPr="006B12B9">
        <w:rPr>
          <w:rFonts w:ascii="Century Gothic" w:hAnsi="Century Gothic" w:cs="Calibri"/>
          <w:sz w:val="22"/>
          <w:szCs w:val="22"/>
        </w:rPr>
        <w:t>bančno garancijo ali kavcijsko zavarovanje</w:t>
      </w:r>
      <w:r w:rsidRPr="006B12B9">
        <w:rPr>
          <w:rFonts w:ascii="Century Gothic" w:hAnsi="Century Gothic" w:cs="Calibri"/>
          <w:sz w:val="22"/>
        </w:rPr>
        <w:t xml:space="preserve"> za dobro in pravočasno izvedbo </w:t>
      </w:r>
      <w:r w:rsidRPr="006B12B9">
        <w:rPr>
          <w:rFonts w:ascii="Century Gothic" w:hAnsi="Century Gothic" w:cs="Calibri"/>
          <w:sz w:val="22"/>
        </w:rPr>
        <w:lastRenderedPageBreak/>
        <w:t xml:space="preserve">pogodbenih obveznosti v zahtevani obliki glede na vzorec iz razpisne dokumentacije v višini </w:t>
      </w:r>
      <w:r w:rsidR="00604709" w:rsidRPr="006B12B9">
        <w:rPr>
          <w:rFonts w:ascii="Century Gothic" w:hAnsi="Century Gothic" w:cs="Calibri"/>
          <w:sz w:val="22"/>
        </w:rPr>
        <w:t>5</w:t>
      </w:r>
      <w:r w:rsidRPr="006B12B9">
        <w:rPr>
          <w:rFonts w:ascii="Century Gothic" w:hAnsi="Century Gothic" w:cs="Calibri"/>
          <w:sz w:val="22"/>
        </w:rPr>
        <w:t xml:space="preserve">% od </w:t>
      </w:r>
      <w:r w:rsidR="00CE0C9E">
        <w:rPr>
          <w:rFonts w:ascii="Century Gothic" w:hAnsi="Century Gothic" w:cs="Calibri"/>
          <w:sz w:val="22"/>
        </w:rPr>
        <w:t>predvidene skupne okvirne</w:t>
      </w:r>
      <w:r w:rsidRPr="006B12B9">
        <w:rPr>
          <w:rFonts w:ascii="Century Gothic" w:hAnsi="Century Gothic" w:cs="Calibri"/>
          <w:sz w:val="22"/>
        </w:rPr>
        <w:t xml:space="preserve"> vrednosti</w:t>
      </w:r>
      <w:r w:rsidR="00CE0C9E">
        <w:rPr>
          <w:rFonts w:ascii="Century Gothic" w:hAnsi="Century Gothic" w:cs="Calibri"/>
          <w:sz w:val="22"/>
        </w:rPr>
        <w:t xml:space="preserve"> tega okvirnega sporazuma</w:t>
      </w:r>
      <w:r w:rsidRPr="006B12B9">
        <w:rPr>
          <w:rFonts w:ascii="Century Gothic" w:hAnsi="Century Gothic" w:cs="Calibri"/>
          <w:sz w:val="22"/>
        </w:rPr>
        <w:t xml:space="preserve"> z DDV in z veljavnostjo </w:t>
      </w:r>
      <w:r w:rsidR="005160D3" w:rsidRPr="006B12B9">
        <w:rPr>
          <w:rFonts w:ascii="Century Gothic" w:hAnsi="Century Gothic" w:cs="Calibri"/>
          <w:sz w:val="22"/>
        </w:rPr>
        <w:t xml:space="preserve">še vsaj </w:t>
      </w:r>
      <w:r w:rsidR="00D018ED">
        <w:rPr>
          <w:rFonts w:ascii="Century Gothic" w:hAnsi="Century Gothic" w:cs="Calibri"/>
          <w:sz w:val="22"/>
        </w:rPr>
        <w:t>3</w:t>
      </w:r>
      <w:r w:rsidR="005160D3" w:rsidRPr="006B12B9">
        <w:rPr>
          <w:rFonts w:ascii="Century Gothic" w:hAnsi="Century Gothic" w:cs="Calibri"/>
          <w:sz w:val="22"/>
        </w:rPr>
        <w:t xml:space="preserve">0 dni </w:t>
      </w:r>
      <w:r w:rsidR="0008729E" w:rsidRPr="006B12B9">
        <w:rPr>
          <w:rFonts w:ascii="Century Gothic" w:hAnsi="Century Gothic" w:cs="Calibri"/>
          <w:sz w:val="22"/>
        </w:rPr>
        <w:t xml:space="preserve">po izteku veljavnosti </w:t>
      </w:r>
      <w:r w:rsidR="00CE0C9E">
        <w:rPr>
          <w:rFonts w:ascii="Century Gothic" w:hAnsi="Century Gothic" w:cs="Calibri"/>
          <w:sz w:val="22"/>
        </w:rPr>
        <w:t>okvirnega sporazuma</w:t>
      </w:r>
      <w:r w:rsidR="005160D3" w:rsidRPr="006B12B9">
        <w:rPr>
          <w:rFonts w:ascii="Century Gothic" w:hAnsi="Century Gothic" w:cs="Calibri"/>
          <w:sz w:val="22"/>
        </w:rPr>
        <w:t>.</w:t>
      </w:r>
    </w:p>
    <w:p w14:paraId="12E50579" w14:textId="77777777" w:rsidR="00C373E9" w:rsidRPr="006B12B9" w:rsidRDefault="00C373E9" w:rsidP="00835D0E">
      <w:pPr>
        <w:spacing w:line="276" w:lineRule="auto"/>
        <w:jc w:val="both"/>
        <w:rPr>
          <w:rFonts w:ascii="Century Gothic" w:hAnsi="Century Gothic" w:cs="Calibri"/>
          <w:sz w:val="22"/>
        </w:rPr>
      </w:pPr>
    </w:p>
    <w:p w14:paraId="2DE9A813" w14:textId="77777777" w:rsidR="00C373E9" w:rsidRPr="006B12B9" w:rsidRDefault="00C373E9" w:rsidP="00835D0E">
      <w:pPr>
        <w:spacing w:line="276" w:lineRule="auto"/>
        <w:jc w:val="both"/>
        <w:rPr>
          <w:rFonts w:ascii="Century Gothic" w:hAnsi="Century Gothic" w:cs="Calibri"/>
          <w:sz w:val="22"/>
        </w:rPr>
      </w:pPr>
    </w:p>
    <w:p w14:paraId="77E1BC3D" w14:textId="77777777" w:rsidR="00C373E9" w:rsidRPr="006B12B9" w:rsidRDefault="00C373E9" w:rsidP="00835D0E">
      <w:pPr>
        <w:spacing w:line="276" w:lineRule="auto"/>
        <w:jc w:val="both"/>
        <w:rPr>
          <w:rFonts w:ascii="Century Gothic" w:hAnsi="Century Gothic" w:cs="Calibri"/>
          <w:sz w:val="22"/>
        </w:rPr>
      </w:pPr>
      <w:r w:rsidRPr="006B12B9">
        <w:rPr>
          <w:rFonts w:ascii="Century Gothic" w:hAnsi="Century Gothic" w:cs="Calibri"/>
          <w:sz w:val="22"/>
        </w:rPr>
        <w:t>Naročnik lahko unovči predloženo bančno ali zavarovalniško garancijo za dobro in pravočasno izvedbo pogodbenih obveznosti tudi pod naslednjimi pogoji:</w:t>
      </w:r>
    </w:p>
    <w:p w14:paraId="29FF5A1C" w14:textId="6C371700" w:rsidR="00C373E9" w:rsidRPr="006B12B9" w:rsidRDefault="00C373E9" w:rsidP="00986EBE">
      <w:pPr>
        <w:numPr>
          <w:ilvl w:val="0"/>
          <w:numId w:val="30"/>
        </w:numPr>
        <w:spacing w:line="276" w:lineRule="auto"/>
        <w:jc w:val="both"/>
        <w:rPr>
          <w:rFonts w:ascii="Century Gothic" w:hAnsi="Century Gothic" w:cs="Calibri"/>
          <w:sz w:val="22"/>
        </w:rPr>
      </w:pPr>
      <w:r w:rsidRPr="006B12B9">
        <w:rPr>
          <w:rFonts w:ascii="Century Gothic" w:hAnsi="Century Gothic" w:cs="Calibri"/>
          <w:sz w:val="22"/>
        </w:rPr>
        <w:t xml:space="preserve">če se bo izkazalo, da izvajalec del ne opravlja v skladu </w:t>
      </w:r>
      <w:r w:rsidR="00CE0C9E">
        <w:rPr>
          <w:rFonts w:ascii="Century Gothic" w:hAnsi="Century Gothic" w:cs="Calibri"/>
          <w:sz w:val="22"/>
        </w:rPr>
        <w:t>z okvirnim sporazumom</w:t>
      </w:r>
      <w:r w:rsidRPr="006B12B9">
        <w:rPr>
          <w:rFonts w:ascii="Century Gothic" w:hAnsi="Century Gothic" w:cs="Calibri"/>
          <w:sz w:val="22"/>
        </w:rPr>
        <w:t>;</w:t>
      </w:r>
    </w:p>
    <w:p w14:paraId="4430B804" w14:textId="77777777" w:rsidR="00CB77A0" w:rsidRPr="006B12B9" w:rsidRDefault="00CB77A0" w:rsidP="00986EBE">
      <w:pPr>
        <w:numPr>
          <w:ilvl w:val="0"/>
          <w:numId w:val="30"/>
        </w:numPr>
        <w:spacing w:line="276" w:lineRule="auto"/>
        <w:jc w:val="both"/>
        <w:rPr>
          <w:rFonts w:ascii="Century Gothic" w:hAnsi="Century Gothic" w:cs="Calibri"/>
          <w:sz w:val="22"/>
        </w:rPr>
      </w:pPr>
      <w:r w:rsidRPr="006B12B9">
        <w:rPr>
          <w:rFonts w:ascii="Century Gothic" w:hAnsi="Century Gothic" w:cs="Calibri"/>
          <w:sz w:val="22"/>
        </w:rPr>
        <w:t>če se bo izkazalo, da izvajalec dela opravlja s podizvajalcem, za katerega ni pridobil soglasja s strani naročnika;</w:t>
      </w:r>
    </w:p>
    <w:p w14:paraId="1C10551C" w14:textId="7A8F034F" w:rsidR="00C373E9" w:rsidRPr="006B12B9" w:rsidRDefault="00C373E9" w:rsidP="00986EBE">
      <w:pPr>
        <w:numPr>
          <w:ilvl w:val="0"/>
          <w:numId w:val="30"/>
        </w:numPr>
        <w:spacing w:line="276" w:lineRule="auto"/>
        <w:jc w:val="both"/>
        <w:rPr>
          <w:rFonts w:ascii="Century Gothic" w:hAnsi="Century Gothic" w:cs="Calibri"/>
          <w:sz w:val="22"/>
        </w:rPr>
      </w:pPr>
      <w:r w:rsidRPr="006B12B9">
        <w:rPr>
          <w:rFonts w:ascii="Century Gothic" w:hAnsi="Century Gothic" w:cs="Calibri"/>
          <w:sz w:val="22"/>
        </w:rPr>
        <w:t xml:space="preserve">če bo naročnik </w:t>
      </w:r>
      <w:r w:rsidR="00CE0C9E">
        <w:rPr>
          <w:rFonts w:ascii="Century Gothic" w:hAnsi="Century Gothic" w:cs="Calibri"/>
          <w:sz w:val="22"/>
        </w:rPr>
        <w:t>okvirni sporazum</w:t>
      </w:r>
      <w:r w:rsidRPr="006B12B9">
        <w:rPr>
          <w:rFonts w:ascii="Century Gothic" w:hAnsi="Century Gothic" w:cs="Calibri"/>
          <w:sz w:val="22"/>
        </w:rPr>
        <w:t xml:space="preserve"> razdrl zaradi kršitev na strani izvajalca;</w:t>
      </w:r>
    </w:p>
    <w:p w14:paraId="399DDCFA" w14:textId="6E264B86" w:rsidR="00C373E9" w:rsidRPr="006B12B9" w:rsidRDefault="00C373E9" w:rsidP="00986EBE">
      <w:pPr>
        <w:numPr>
          <w:ilvl w:val="0"/>
          <w:numId w:val="30"/>
        </w:numPr>
        <w:spacing w:line="276" w:lineRule="auto"/>
        <w:jc w:val="both"/>
        <w:rPr>
          <w:rFonts w:ascii="Century Gothic" w:hAnsi="Century Gothic" w:cs="Calibri"/>
          <w:sz w:val="22"/>
        </w:rPr>
      </w:pPr>
      <w:r w:rsidRPr="006B12B9">
        <w:rPr>
          <w:rFonts w:ascii="Century Gothic" w:hAnsi="Century Gothic" w:cs="Calibri"/>
          <w:sz w:val="22"/>
        </w:rPr>
        <w:t xml:space="preserve">če bo naročnik razdrl </w:t>
      </w:r>
      <w:r w:rsidR="00CE0C9E">
        <w:rPr>
          <w:rFonts w:ascii="Century Gothic" w:hAnsi="Century Gothic" w:cs="Calibri"/>
          <w:sz w:val="22"/>
        </w:rPr>
        <w:t>okvirni sporazum</w:t>
      </w:r>
      <w:r w:rsidRPr="006B12B9">
        <w:rPr>
          <w:rFonts w:ascii="Century Gothic" w:hAnsi="Century Gothic" w:cs="Calibri"/>
          <w:sz w:val="22"/>
        </w:rPr>
        <w:t xml:space="preserve"> zaradi zamud ali</w:t>
      </w:r>
    </w:p>
    <w:p w14:paraId="7833396F" w14:textId="60A698FF" w:rsidR="00C373E9" w:rsidRDefault="00C373E9" w:rsidP="00986EBE">
      <w:pPr>
        <w:numPr>
          <w:ilvl w:val="0"/>
          <w:numId w:val="30"/>
        </w:numPr>
        <w:spacing w:line="276" w:lineRule="auto"/>
        <w:jc w:val="both"/>
        <w:rPr>
          <w:rFonts w:ascii="Century Gothic" w:hAnsi="Century Gothic" w:cs="Calibri"/>
          <w:sz w:val="22"/>
        </w:rPr>
      </w:pPr>
      <w:r w:rsidRPr="006B12B9">
        <w:rPr>
          <w:rFonts w:ascii="Century Gothic" w:hAnsi="Century Gothic" w:cs="Calibri"/>
          <w:sz w:val="22"/>
        </w:rPr>
        <w:t>če bo dosežena najvišja pogodbena kazen</w:t>
      </w:r>
      <w:r w:rsidR="00873468" w:rsidRPr="006B12B9">
        <w:rPr>
          <w:rFonts w:ascii="Century Gothic" w:hAnsi="Century Gothic" w:cs="Calibri"/>
          <w:sz w:val="22"/>
        </w:rPr>
        <w:t>, predvidena s t</w:t>
      </w:r>
      <w:r w:rsidR="00CE0C9E">
        <w:rPr>
          <w:rFonts w:ascii="Century Gothic" w:hAnsi="Century Gothic" w:cs="Calibri"/>
          <w:sz w:val="22"/>
        </w:rPr>
        <w:t>em okvirnim sporazumom</w:t>
      </w:r>
      <w:r w:rsidRPr="006B12B9">
        <w:rPr>
          <w:rFonts w:ascii="Century Gothic" w:hAnsi="Century Gothic" w:cs="Calibri"/>
          <w:sz w:val="22"/>
        </w:rPr>
        <w:t>.</w:t>
      </w:r>
    </w:p>
    <w:p w14:paraId="602F56A0" w14:textId="77777777" w:rsidR="00F548F4" w:rsidRDefault="00F548F4" w:rsidP="00F548F4">
      <w:pPr>
        <w:spacing w:line="276" w:lineRule="auto"/>
        <w:jc w:val="both"/>
        <w:rPr>
          <w:rFonts w:ascii="Century Gothic" w:hAnsi="Century Gothic" w:cs="Calibri"/>
          <w:sz w:val="22"/>
        </w:rPr>
      </w:pPr>
    </w:p>
    <w:p w14:paraId="131B2958" w14:textId="77777777" w:rsidR="00F548F4" w:rsidRPr="006B12B9" w:rsidRDefault="00F548F4" w:rsidP="00F548F4">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 xml:space="preserve">člen </w:t>
      </w:r>
    </w:p>
    <w:p w14:paraId="140DDA0E" w14:textId="77777777" w:rsidR="00F548F4" w:rsidRPr="006B12B9" w:rsidRDefault="00F548F4" w:rsidP="00F548F4">
      <w:pPr>
        <w:spacing w:line="276" w:lineRule="auto"/>
        <w:jc w:val="center"/>
        <w:rPr>
          <w:rFonts w:ascii="Century Gothic" w:hAnsi="Century Gothic" w:cs="Calibri"/>
          <w:sz w:val="22"/>
          <w:szCs w:val="22"/>
        </w:rPr>
      </w:pPr>
      <w:r w:rsidRPr="006B12B9">
        <w:rPr>
          <w:rFonts w:ascii="Century Gothic" w:hAnsi="Century Gothic" w:cs="Calibri"/>
          <w:sz w:val="22"/>
          <w:szCs w:val="22"/>
        </w:rPr>
        <w:t>(</w:t>
      </w:r>
      <w:r>
        <w:rPr>
          <w:rFonts w:ascii="Century Gothic" w:hAnsi="Century Gothic" w:cs="Calibri"/>
          <w:sz w:val="22"/>
          <w:szCs w:val="22"/>
        </w:rPr>
        <w:t>Pogodbena kazen za zamudo</w:t>
      </w:r>
      <w:r w:rsidRPr="006B12B9">
        <w:rPr>
          <w:rFonts w:ascii="Century Gothic" w:hAnsi="Century Gothic" w:cs="Calibri"/>
          <w:sz w:val="22"/>
          <w:szCs w:val="22"/>
        </w:rPr>
        <w:t>)</w:t>
      </w:r>
    </w:p>
    <w:p w14:paraId="727310B1" w14:textId="77777777" w:rsidR="00F548F4" w:rsidRDefault="00F548F4" w:rsidP="00F548F4">
      <w:pPr>
        <w:spacing w:line="276" w:lineRule="auto"/>
        <w:jc w:val="both"/>
        <w:rPr>
          <w:rFonts w:ascii="Century Gothic" w:hAnsi="Century Gothic" w:cs="Calibri"/>
          <w:sz w:val="22"/>
        </w:rPr>
      </w:pPr>
    </w:p>
    <w:p w14:paraId="43544CB0" w14:textId="67013B5C" w:rsidR="00F548F4" w:rsidRPr="00F548F4" w:rsidRDefault="00F548F4" w:rsidP="00F548F4">
      <w:pPr>
        <w:spacing w:line="276" w:lineRule="auto"/>
        <w:jc w:val="both"/>
        <w:rPr>
          <w:rFonts w:ascii="Century Gothic" w:hAnsi="Century Gothic" w:cs="Calibri"/>
          <w:sz w:val="22"/>
        </w:rPr>
      </w:pPr>
      <w:r w:rsidRPr="00F548F4">
        <w:rPr>
          <w:rFonts w:ascii="Century Gothic" w:hAnsi="Century Gothic" w:cs="Calibri"/>
          <w:sz w:val="22"/>
        </w:rPr>
        <w:t>Če izvajalec po svoji krivdi ne bo izvr</w:t>
      </w:r>
      <w:r w:rsidR="00092A82">
        <w:rPr>
          <w:rFonts w:ascii="Century Gothic" w:hAnsi="Century Gothic" w:cs="Calibri"/>
          <w:sz w:val="22"/>
        </w:rPr>
        <w:t>šil del v dogovorjenem</w:t>
      </w:r>
      <w:r w:rsidR="00F64857" w:rsidRPr="00F64857">
        <w:rPr>
          <w:rFonts w:ascii="Century Gothic" w:hAnsi="Century Gothic" w:cs="Calibri"/>
          <w:sz w:val="22"/>
        </w:rPr>
        <w:t xml:space="preserve"> </w:t>
      </w:r>
      <w:r w:rsidR="00F64857">
        <w:rPr>
          <w:rFonts w:ascii="Century Gothic" w:hAnsi="Century Gothic" w:cs="Calibri"/>
          <w:sz w:val="22"/>
        </w:rPr>
        <w:t>roku</w:t>
      </w:r>
      <w:r w:rsidRPr="00F548F4">
        <w:rPr>
          <w:rFonts w:ascii="Century Gothic" w:hAnsi="Century Gothic" w:cs="Calibri"/>
          <w:sz w:val="22"/>
        </w:rPr>
        <w:t xml:space="preserve">, je dolžan plačati naročniku pogodbeno kazen v višini 0,3 % </w:t>
      </w:r>
      <w:r w:rsidR="00092A82">
        <w:rPr>
          <w:rFonts w:ascii="Century Gothic" w:hAnsi="Century Gothic" w:cs="Calibri"/>
          <w:sz w:val="22"/>
        </w:rPr>
        <w:t xml:space="preserve">skupne </w:t>
      </w:r>
      <w:r w:rsidRPr="00F548F4">
        <w:rPr>
          <w:rFonts w:ascii="Century Gothic" w:hAnsi="Century Gothic" w:cs="Calibri"/>
          <w:sz w:val="22"/>
        </w:rPr>
        <w:t xml:space="preserve">vrednosti vseh del za vsak dan zamude, vendar največ 5 % skupne pogodbene vrednosti, poleg tega pa plača še </w:t>
      </w:r>
      <w:r w:rsidR="00092A82">
        <w:rPr>
          <w:rFonts w:ascii="Century Gothic" w:hAnsi="Century Gothic" w:cs="Calibri"/>
          <w:sz w:val="22"/>
        </w:rPr>
        <w:t xml:space="preserve">vse morebitne </w:t>
      </w:r>
      <w:r w:rsidRPr="00F548F4">
        <w:rPr>
          <w:rFonts w:ascii="Century Gothic" w:hAnsi="Century Gothic" w:cs="Calibri"/>
          <w:sz w:val="22"/>
        </w:rPr>
        <w:t>stroške, ki jih je imel naročnik zaradi zakasnitve z izvedbo del.</w:t>
      </w:r>
    </w:p>
    <w:p w14:paraId="140ED57B" w14:textId="77777777" w:rsidR="00F548F4" w:rsidRPr="00F548F4" w:rsidRDefault="00F548F4" w:rsidP="00F548F4">
      <w:pPr>
        <w:spacing w:line="276" w:lineRule="auto"/>
        <w:jc w:val="both"/>
        <w:rPr>
          <w:rFonts w:ascii="Century Gothic" w:hAnsi="Century Gothic" w:cs="Calibri"/>
          <w:sz w:val="22"/>
        </w:rPr>
      </w:pPr>
    </w:p>
    <w:p w14:paraId="1820857C" w14:textId="77777777" w:rsidR="00F548F4" w:rsidRPr="00F548F4" w:rsidRDefault="00F548F4" w:rsidP="00F548F4">
      <w:pPr>
        <w:spacing w:line="276" w:lineRule="auto"/>
        <w:jc w:val="both"/>
        <w:rPr>
          <w:rFonts w:ascii="Century Gothic" w:hAnsi="Century Gothic" w:cs="Calibri"/>
          <w:sz w:val="22"/>
        </w:rPr>
      </w:pPr>
      <w:r w:rsidRPr="00F548F4">
        <w:rPr>
          <w:rFonts w:ascii="Century Gothic" w:hAnsi="Century Gothic" w:cs="Calibri"/>
          <w:sz w:val="22"/>
        </w:rPr>
        <w:t xml:space="preserve">Povračilo škode bo naročnik uveljavljal po splošnih načelih odškodninske odgovornosti. </w:t>
      </w:r>
    </w:p>
    <w:p w14:paraId="32ADA98F" w14:textId="77777777" w:rsidR="00BD3FCE" w:rsidRPr="006B12B9" w:rsidRDefault="00BD3FCE" w:rsidP="00835D0E">
      <w:pPr>
        <w:spacing w:line="276" w:lineRule="auto"/>
        <w:jc w:val="both"/>
        <w:rPr>
          <w:rFonts w:ascii="Century Gothic" w:hAnsi="Century Gothic" w:cs="Calibri"/>
          <w:sz w:val="22"/>
          <w:szCs w:val="22"/>
        </w:rPr>
      </w:pPr>
    </w:p>
    <w:p w14:paraId="4B4E9FAD" w14:textId="5E3C1B54" w:rsidR="006B243C" w:rsidRPr="006B12B9" w:rsidRDefault="00016584" w:rsidP="00835D0E">
      <w:pPr>
        <w:spacing w:line="276" w:lineRule="auto"/>
        <w:jc w:val="both"/>
        <w:rPr>
          <w:rFonts w:ascii="Century Gothic" w:hAnsi="Century Gothic" w:cs="Calibri"/>
          <w:sz w:val="22"/>
          <w:szCs w:val="22"/>
        </w:rPr>
      </w:pPr>
      <w:r w:rsidRPr="006B12B9">
        <w:rPr>
          <w:rFonts w:ascii="Century Gothic" w:hAnsi="Century Gothic" w:cs="Calibri"/>
          <w:b/>
          <w:sz w:val="22"/>
          <w:szCs w:val="22"/>
        </w:rPr>
        <w:t>VIII</w:t>
      </w:r>
      <w:r w:rsidR="006B243C" w:rsidRPr="006B12B9">
        <w:rPr>
          <w:rFonts w:ascii="Century Gothic" w:hAnsi="Century Gothic" w:cs="Calibri"/>
          <w:b/>
          <w:sz w:val="22"/>
          <w:szCs w:val="22"/>
        </w:rPr>
        <w:t xml:space="preserve">. PREDSTAVNIKI STRANK </w:t>
      </w:r>
      <w:r w:rsidR="00CE0C9E">
        <w:rPr>
          <w:rFonts w:ascii="Century Gothic" w:hAnsi="Century Gothic" w:cs="Calibri"/>
          <w:b/>
          <w:sz w:val="22"/>
          <w:szCs w:val="22"/>
        </w:rPr>
        <w:t>OKVIRNEGA SPORAZUMA</w:t>
      </w:r>
    </w:p>
    <w:p w14:paraId="225089B0" w14:textId="77777777" w:rsidR="006B243C" w:rsidRPr="006B12B9" w:rsidRDefault="006B243C" w:rsidP="00835D0E">
      <w:pPr>
        <w:spacing w:line="276" w:lineRule="auto"/>
        <w:jc w:val="center"/>
        <w:rPr>
          <w:rFonts w:ascii="Century Gothic" w:hAnsi="Century Gothic" w:cs="Calibri"/>
          <w:sz w:val="22"/>
          <w:szCs w:val="22"/>
        </w:rPr>
      </w:pPr>
    </w:p>
    <w:p w14:paraId="06BEF69D" w14:textId="77777777" w:rsidR="006B243C" w:rsidRPr="006B12B9" w:rsidRDefault="006B243C" w:rsidP="00F93683">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 xml:space="preserve">člen </w:t>
      </w:r>
    </w:p>
    <w:p w14:paraId="6707980F" w14:textId="77777777" w:rsidR="00A55336" w:rsidRPr="00C66274" w:rsidRDefault="00A55336" w:rsidP="00A55336">
      <w:pPr>
        <w:spacing w:line="276" w:lineRule="auto"/>
        <w:jc w:val="center"/>
        <w:rPr>
          <w:rFonts w:ascii="Century Gothic" w:hAnsi="Century Gothic" w:cs="Calibri"/>
          <w:sz w:val="22"/>
          <w:szCs w:val="22"/>
        </w:rPr>
      </w:pPr>
      <w:r w:rsidRPr="00C66274">
        <w:rPr>
          <w:rFonts w:ascii="Century Gothic" w:hAnsi="Century Gothic" w:cs="Calibri"/>
          <w:sz w:val="22"/>
          <w:szCs w:val="22"/>
        </w:rPr>
        <w:t>(Predstavniki)</w:t>
      </w:r>
    </w:p>
    <w:p w14:paraId="29616C0A" w14:textId="77777777" w:rsidR="006B243C" w:rsidRPr="00C66274" w:rsidRDefault="006B243C" w:rsidP="00835D0E">
      <w:pPr>
        <w:spacing w:line="276" w:lineRule="auto"/>
        <w:jc w:val="both"/>
        <w:rPr>
          <w:rFonts w:ascii="Century Gothic" w:hAnsi="Century Gothic" w:cs="Calibri"/>
          <w:sz w:val="22"/>
          <w:szCs w:val="22"/>
        </w:rPr>
      </w:pPr>
    </w:p>
    <w:p w14:paraId="20AD19AB" w14:textId="77777777" w:rsidR="00D018ED" w:rsidRPr="00FA2C6B" w:rsidRDefault="00D018ED" w:rsidP="00D018ED">
      <w:pPr>
        <w:spacing w:line="276" w:lineRule="auto"/>
        <w:jc w:val="both"/>
        <w:rPr>
          <w:rFonts w:ascii="Century Gothic" w:hAnsi="Century Gothic" w:cs="Calibri"/>
          <w:sz w:val="22"/>
          <w:szCs w:val="22"/>
        </w:rPr>
      </w:pPr>
      <w:r w:rsidRPr="00FA2C6B">
        <w:rPr>
          <w:rFonts w:ascii="Century Gothic" w:hAnsi="Century Gothic" w:cs="Calibri"/>
          <w:sz w:val="22"/>
          <w:szCs w:val="22"/>
        </w:rPr>
        <w:t>Predstavniki naročnika:</w:t>
      </w:r>
    </w:p>
    <w:p w14:paraId="2BBE6D52" w14:textId="111D4478" w:rsidR="00D018ED" w:rsidRDefault="00D018ED" w:rsidP="00D018ED">
      <w:pPr>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 xml:space="preserve">skrbnik </w:t>
      </w:r>
      <w:r w:rsidR="00CE0C9E">
        <w:rPr>
          <w:rFonts w:ascii="Century Gothic" w:hAnsi="Century Gothic" w:cs="Calibri"/>
          <w:sz w:val="22"/>
          <w:szCs w:val="22"/>
        </w:rPr>
        <w:t>okvirnega sporazuma</w:t>
      </w:r>
      <w:r w:rsidRPr="00FA2C6B">
        <w:rPr>
          <w:rFonts w:ascii="Century Gothic" w:hAnsi="Century Gothic" w:cs="Calibri"/>
          <w:sz w:val="22"/>
          <w:szCs w:val="22"/>
        </w:rPr>
        <w:t>: ___________________,</w:t>
      </w:r>
      <w:r>
        <w:rPr>
          <w:rFonts w:ascii="Century Gothic" w:hAnsi="Century Gothic" w:cs="Calibri"/>
          <w:sz w:val="22"/>
          <w:szCs w:val="22"/>
        </w:rPr>
        <w:t xml:space="preserve"> tel. ____________, elektronski naslov _________________</w:t>
      </w:r>
      <w:r w:rsidR="00F64857">
        <w:rPr>
          <w:rFonts w:ascii="Century Gothic" w:hAnsi="Century Gothic" w:cs="Calibri"/>
          <w:sz w:val="22"/>
          <w:szCs w:val="22"/>
        </w:rPr>
        <w:t>.</w:t>
      </w:r>
    </w:p>
    <w:p w14:paraId="6C08B11D" w14:textId="77777777" w:rsidR="00D018ED" w:rsidRPr="00FA2C6B" w:rsidRDefault="00D018ED" w:rsidP="00D018ED">
      <w:pPr>
        <w:spacing w:line="276" w:lineRule="auto"/>
        <w:jc w:val="both"/>
        <w:rPr>
          <w:rFonts w:ascii="Century Gothic" w:hAnsi="Century Gothic" w:cs="Calibri"/>
          <w:sz w:val="22"/>
          <w:szCs w:val="22"/>
        </w:rPr>
      </w:pPr>
    </w:p>
    <w:p w14:paraId="247F8B5D" w14:textId="77777777" w:rsidR="00D018ED" w:rsidRPr="00FA2C6B" w:rsidRDefault="00D018ED" w:rsidP="00D018ED">
      <w:pPr>
        <w:spacing w:line="276" w:lineRule="auto"/>
        <w:jc w:val="both"/>
        <w:rPr>
          <w:rFonts w:ascii="Century Gothic" w:hAnsi="Century Gothic" w:cs="Calibri"/>
          <w:sz w:val="22"/>
          <w:szCs w:val="22"/>
        </w:rPr>
      </w:pPr>
      <w:r w:rsidRPr="00FA2C6B">
        <w:rPr>
          <w:rFonts w:ascii="Century Gothic" w:hAnsi="Century Gothic" w:cs="Calibri"/>
          <w:sz w:val="22"/>
          <w:szCs w:val="22"/>
        </w:rPr>
        <w:t>Predstavniki izvajalca:</w:t>
      </w:r>
    </w:p>
    <w:p w14:paraId="4C1242EE" w14:textId="6788D859" w:rsidR="00D018ED" w:rsidRPr="00F64857" w:rsidRDefault="00D018ED" w:rsidP="00F64857">
      <w:pPr>
        <w:numPr>
          <w:ilvl w:val="0"/>
          <w:numId w:val="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skrbnik </w:t>
      </w:r>
      <w:r w:rsidR="00CE0C9E">
        <w:rPr>
          <w:rFonts w:ascii="Century Gothic" w:hAnsi="Century Gothic" w:cs="Calibri"/>
          <w:sz w:val="22"/>
          <w:szCs w:val="22"/>
        </w:rPr>
        <w:t>okvirnega sporazuma</w:t>
      </w:r>
      <w:r w:rsidRPr="00FA2C6B">
        <w:rPr>
          <w:rFonts w:ascii="Century Gothic" w:hAnsi="Century Gothic" w:cs="Calibri"/>
          <w:sz w:val="22"/>
          <w:szCs w:val="22"/>
        </w:rPr>
        <w:t>: ________________</w:t>
      </w:r>
      <w:r>
        <w:rPr>
          <w:rFonts w:ascii="Century Gothic" w:hAnsi="Century Gothic" w:cs="Calibri"/>
          <w:sz w:val="22"/>
          <w:szCs w:val="22"/>
        </w:rPr>
        <w:t>,</w:t>
      </w:r>
      <w:r w:rsidR="00F64857">
        <w:rPr>
          <w:rFonts w:ascii="Century Gothic" w:hAnsi="Century Gothic" w:cs="Calibri"/>
          <w:sz w:val="22"/>
          <w:szCs w:val="22"/>
        </w:rPr>
        <w:t xml:space="preserve"> tel. ____________, elektronski naslov _________________.</w:t>
      </w:r>
    </w:p>
    <w:p w14:paraId="224642D0" w14:textId="77777777" w:rsidR="00D018ED" w:rsidRPr="00FA2C6B" w:rsidRDefault="00D018ED" w:rsidP="00D018ED">
      <w:pPr>
        <w:spacing w:line="276" w:lineRule="auto"/>
        <w:jc w:val="both"/>
        <w:rPr>
          <w:rFonts w:ascii="Century Gothic" w:hAnsi="Century Gothic" w:cs="Calibri"/>
          <w:b/>
          <w:sz w:val="22"/>
          <w:szCs w:val="22"/>
        </w:rPr>
      </w:pPr>
    </w:p>
    <w:p w14:paraId="7C7DD763" w14:textId="50916ACE" w:rsidR="00D018ED" w:rsidRPr="00FA2C6B" w:rsidRDefault="00D018ED" w:rsidP="00D018ED">
      <w:pPr>
        <w:spacing w:line="276" w:lineRule="auto"/>
        <w:jc w:val="both"/>
        <w:rPr>
          <w:rFonts w:ascii="Century Gothic" w:hAnsi="Century Gothic" w:cs="Calibri"/>
          <w:sz w:val="22"/>
          <w:szCs w:val="22"/>
        </w:rPr>
      </w:pPr>
      <w:r w:rsidRPr="00FA2C6B">
        <w:rPr>
          <w:rFonts w:ascii="Century Gothic" w:hAnsi="Century Gothic" w:cs="Calibri"/>
          <w:sz w:val="22"/>
          <w:szCs w:val="22"/>
        </w:rPr>
        <w:t>Pooblaščeni predstavnik zastopa stranko, ki ga je pooblastila, v vseh vprašanjih, ki zadevajo izvrševanje pravic in obveznosti po te</w:t>
      </w:r>
      <w:r w:rsidR="00CE0C9E">
        <w:rPr>
          <w:rFonts w:ascii="Century Gothic" w:hAnsi="Century Gothic" w:cs="Calibri"/>
          <w:sz w:val="22"/>
          <w:szCs w:val="22"/>
        </w:rPr>
        <w:t>m okvirnem sporazumu</w:t>
      </w:r>
      <w:r w:rsidRPr="00FA2C6B">
        <w:rPr>
          <w:rFonts w:ascii="Century Gothic" w:hAnsi="Century Gothic" w:cs="Calibri"/>
          <w:sz w:val="22"/>
          <w:szCs w:val="22"/>
        </w:rPr>
        <w:t>.</w:t>
      </w:r>
    </w:p>
    <w:p w14:paraId="02BCE927" w14:textId="77777777" w:rsidR="00D018ED" w:rsidRPr="00FA2C6B" w:rsidRDefault="00D018ED" w:rsidP="00D018ED">
      <w:pPr>
        <w:spacing w:line="276" w:lineRule="auto"/>
        <w:jc w:val="both"/>
        <w:rPr>
          <w:rFonts w:ascii="Century Gothic" w:hAnsi="Century Gothic" w:cs="Calibri"/>
          <w:sz w:val="22"/>
          <w:szCs w:val="22"/>
        </w:rPr>
      </w:pPr>
    </w:p>
    <w:p w14:paraId="24493E22" w14:textId="779268A6" w:rsidR="00D018ED" w:rsidRPr="00FA2C6B" w:rsidRDefault="00D018ED" w:rsidP="00D018ED">
      <w:pPr>
        <w:spacing w:line="276" w:lineRule="auto"/>
        <w:jc w:val="both"/>
        <w:rPr>
          <w:rFonts w:ascii="Century Gothic" w:hAnsi="Century Gothic" w:cs="Calibri"/>
          <w:sz w:val="22"/>
          <w:szCs w:val="22"/>
        </w:rPr>
      </w:pPr>
      <w:r w:rsidRPr="00FA2C6B">
        <w:rPr>
          <w:rFonts w:ascii="Century Gothic" w:hAnsi="Century Gothic" w:cs="Calibri"/>
          <w:sz w:val="22"/>
          <w:szCs w:val="22"/>
        </w:rPr>
        <w:t>Vsaka stranka</w:t>
      </w:r>
      <w:r w:rsidR="00CE0C9E">
        <w:rPr>
          <w:rFonts w:ascii="Century Gothic" w:hAnsi="Century Gothic" w:cs="Calibri"/>
          <w:sz w:val="22"/>
          <w:szCs w:val="22"/>
        </w:rPr>
        <w:t xml:space="preserve"> okvirnega sporazuma</w:t>
      </w:r>
      <w:r w:rsidRPr="00FA2C6B">
        <w:rPr>
          <w:rFonts w:ascii="Century Gothic" w:hAnsi="Century Gothic" w:cs="Calibri"/>
          <w:sz w:val="22"/>
          <w:szCs w:val="22"/>
        </w:rPr>
        <w:t xml:space="preserve"> lahko v času veljavnosti te</w:t>
      </w:r>
      <w:r w:rsidR="00CE0C9E">
        <w:rPr>
          <w:rFonts w:ascii="Century Gothic" w:hAnsi="Century Gothic" w:cs="Calibri"/>
          <w:sz w:val="22"/>
          <w:szCs w:val="22"/>
        </w:rPr>
        <w:t>ga okvirnega sporazuma</w:t>
      </w:r>
      <w:r w:rsidRPr="00FA2C6B">
        <w:rPr>
          <w:rFonts w:ascii="Century Gothic" w:hAnsi="Century Gothic" w:cs="Calibri"/>
          <w:sz w:val="22"/>
          <w:szCs w:val="22"/>
        </w:rPr>
        <w:t>, nadomesti izbranega pooblaščenega predstavnika, pri čemer o tem nemudoma obvesti nasprotno stranko</w:t>
      </w:r>
      <w:r w:rsidR="00CE0C9E">
        <w:rPr>
          <w:rFonts w:ascii="Century Gothic" w:hAnsi="Century Gothic" w:cs="Calibri"/>
          <w:sz w:val="22"/>
          <w:szCs w:val="22"/>
        </w:rPr>
        <w:t xml:space="preserve"> okvirnega sporazuma</w:t>
      </w:r>
      <w:r w:rsidRPr="00FA2C6B">
        <w:rPr>
          <w:rFonts w:ascii="Century Gothic" w:hAnsi="Century Gothic" w:cs="Calibri"/>
          <w:sz w:val="22"/>
          <w:szCs w:val="22"/>
        </w:rPr>
        <w:t>.</w:t>
      </w:r>
    </w:p>
    <w:p w14:paraId="0D08C8D9" w14:textId="77777777" w:rsidR="00984CF8" w:rsidRPr="00C66274" w:rsidRDefault="00984CF8" w:rsidP="00835D0E">
      <w:pPr>
        <w:spacing w:line="276" w:lineRule="auto"/>
        <w:jc w:val="both"/>
        <w:rPr>
          <w:rFonts w:ascii="Century Gothic" w:hAnsi="Century Gothic" w:cs="Calibri"/>
          <w:b/>
          <w:sz w:val="22"/>
          <w:szCs w:val="22"/>
        </w:rPr>
      </w:pPr>
    </w:p>
    <w:p w14:paraId="250DDC1D" w14:textId="26700970" w:rsidR="006B243C" w:rsidRPr="006B12B9" w:rsidRDefault="006B243C" w:rsidP="00FE4806">
      <w:pPr>
        <w:spacing w:line="276" w:lineRule="auto"/>
        <w:jc w:val="both"/>
        <w:outlineLvl w:val="0"/>
        <w:rPr>
          <w:rFonts w:ascii="Century Gothic" w:hAnsi="Century Gothic" w:cs="Calibri"/>
          <w:b/>
          <w:sz w:val="22"/>
          <w:szCs w:val="22"/>
        </w:rPr>
      </w:pPr>
      <w:r w:rsidRPr="00C66274">
        <w:rPr>
          <w:rFonts w:ascii="Century Gothic" w:hAnsi="Century Gothic" w:cs="Calibri"/>
          <w:b/>
          <w:sz w:val="22"/>
          <w:szCs w:val="22"/>
        </w:rPr>
        <w:t xml:space="preserve">X. SPREMEMBA ALI RAZVELJAVITEV </w:t>
      </w:r>
      <w:r w:rsidR="00CE0C9E">
        <w:rPr>
          <w:rFonts w:ascii="Century Gothic" w:hAnsi="Century Gothic" w:cs="Calibri"/>
          <w:b/>
          <w:sz w:val="22"/>
          <w:szCs w:val="22"/>
        </w:rPr>
        <w:t>OKVIRNEGA SPORAZUMA</w:t>
      </w:r>
    </w:p>
    <w:p w14:paraId="1FC20F9E" w14:textId="77777777" w:rsidR="006B243C" w:rsidRPr="006B12B9" w:rsidRDefault="006B243C" w:rsidP="00835D0E">
      <w:pPr>
        <w:spacing w:line="276" w:lineRule="auto"/>
        <w:jc w:val="both"/>
        <w:rPr>
          <w:rFonts w:ascii="Century Gothic" w:hAnsi="Century Gothic" w:cs="Calibri"/>
          <w:sz w:val="22"/>
          <w:szCs w:val="22"/>
        </w:rPr>
      </w:pPr>
    </w:p>
    <w:p w14:paraId="72DDD405" w14:textId="77777777" w:rsidR="006B243C" w:rsidRPr="006B12B9" w:rsidRDefault="006B243C" w:rsidP="00F93683">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lastRenderedPageBreak/>
        <w:t>člen</w:t>
      </w:r>
    </w:p>
    <w:p w14:paraId="431BC9CA" w14:textId="77777777" w:rsidR="006B243C" w:rsidRPr="006B12B9" w:rsidRDefault="00765616" w:rsidP="00765616">
      <w:pPr>
        <w:spacing w:line="276" w:lineRule="auto"/>
        <w:jc w:val="center"/>
        <w:rPr>
          <w:rFonts w:ascii="Century Gothic" w:hAnsi="Century Gothic" w:cs="Calibri"/>
          <w:sz w:val="22"/>
          <w:szCs w:val="22"/>
        </w:rPr>
      </w:pPr>
      <w:r w:rsidRPr="006B12B9">
        <w:rPr>
          <w:rFonts w:ascii="Century Gothic" w:hAnsi="Century Gothic" w:cs="Calibri"/>
          <w:sz w:val="22"/>
          <w:szCs w:val="22"/>
        </w:rPr>
        <w:t>(Razlogi na strani naročnika)</w:t>
      </w:r>
    </w:p>
    <w:p w14:paraId="1C191B88" w14:textId="77777777" w:rsidR="00765616" w:rsidRPr="006B12B9" w:rsidRDefault="00765616" w:rsidP="00765616">
      <w:pPr>
        <w:spacing w:line="276" w:lineRule="auto"/>
        <w:jc w:val="center"/>
        <w:rPr>
          <w:rFonts w:ascii="Century Gothic" w:hAnsi="Century Gothic" w:cs="Calibri"/>
          <w:sz w:val="22"/>
          <w:szCs w:val="22"/>
        </w:rPr>
      </w:pPr>
    </w:p>
    <w:p w14:paraId="0A41FF62" w14:textId="3056A243" w:rsidR="00EC66DE" w:rsidRPr="006B12B9" w:rsidRDefault="00EC66DE" w:rsidP="00835D0E">
      <w:pPr>
        <w:spacing w:line="276" w:lineRule="auto"/>
        <w:jc w:val="both"/>
        <w:rPr>
          <w:rFonts w:ascii="Century Gothic" w:hAnsi="Century Gothic" w:cs="Calibri"/>
          <w:sz w:val="22"/>
          <w:szCs w:val="22"/>
        </w:rPr>
      </w:pPr>
      <w:r w:rsidRPr="006B12B9">
        <w:rPr>
          <w:rFonts w:ascii="Century Gothic" w:hAnsi="Century Gothic" w:cs="Calibri"/>
          <w:sz w:val="22"/>
          <w:szCs w:val="22"/>
        </w:rPr>
        <w:t xml:space="preserve">Naročnik lahko pred ali med izvedbo enostransko odstopi od </w:t>
      </w:r>
      <w:r w:rsidR="00CE0C9E">
        <w:rPr>
          <w:rFonts w:ascii="Century Gothic" w:hAnsi="Century Gothic" w:cs="Calibri"/>
          <w:sz w:val="22"/>
          <w:szCs w:val="22"/>
        </w:rPr>
        <w:t>okvirnega sporazuma</w:t>
      </w:r>
      <w:r w:rsidRPr="006B12B9">
        <w:rPr>
          <w:rFonts w:ascii="Century Gothic" w:hAnsi="Century Gothic" w:cs="Calibri"/>
          <w:sz w:val="22"/>
          <w:szCs w:val="22"/>
        </w:rPr>
        <w:t xml:space="preserve"> ali zmanjša obseg del. V tem primeru je naročnik izvajalcu dolžan plačati izključno strošek že opravljenih </w:t>
      </w:r>
      <w:r w:rsidR="00EF0086" w:rsidRPr="006B12B9">
        <w:rPr>
          <w:rFonts w:ascii="Century Gothic" w:hAnsi="Century Gothic" w:cs="Calibri"/>
          <w:sz w:val="22"/>
          <w:szCs w:val="22"/>
        </w:rPr>
        <w:t>storitev</w:t>
      </w:r>
      <w:r w:rsidRPr="006B12B9">
        <w:rPr>
          <w:rFonts w:ascii="Century Gothic" w:hAnsi="Century Gothic" w:cs="Calibri"/>
          <w:sz w:val="22"/>
          <w:szCs w:val="22"/>
        </w:rPr>
        <w:t>. Naročnik izvajalcu ni dolžan plačati navadne škode, izgubljenega dobička ali nepremoženjske škode.</w:t>
      </w:r>
    </w:p>
    <w:p w14:paraId="317629FE" w14:textId="77777777" w:rsidR="00DE4C2D" w:rsidRPr="006B12B9" w:rsidRDefault="00DE4C2D" w:rsidP="00835D0E">
      <w:pPr>
        <w:spacing w:line="276" w:lineRule="auto"/>
        <w:jc w:val="both"/>
        <w:rPr>
          <w:rFonts w:ascii="Century Gothic" w:hAnsi="Century Gothic" w:cs="Calibri"/>
          <w:color w:val="FF0000"/>
          <w:szCs w:val="22"/>
        </w:rPr>
      </w:pPr>
    </w:p>
    <w:p w14:paraId="0F5E2132" w14:textId="77777777" w:rsidR="004B33EC" w:rsidRPr="006B12B9" w:rsidRDefault="004B33EC" w:rsidP="00F93683">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člen</w:t>
      </w:r>
    </w:p>
    <w:p w14:paraId="292C396E" w14:textId="77777777" w:rsidR="004B33EC" w:rsidRPr="006B12B9" w:rsidRDefault="00E23D71" w:rsidP="00E23D71">
      <w:pPr>
        <w:spacing w:line="276" w:lineRule="auto"/>
        <w:jc w:val="center"/>
        <w:rPr>
          <w:rFonts w:ascii="Century Gothic" w:hAnsi="Century Gothic" w:cs="Calibri"/>
          <w:sz w:val="22"/>
          <w:szCs w:val="22"/>
        </w:rPr>
      </w:pPr>
      <w:r w:rsidRPr="006B12B9">
        <w:rPr>
          <w:rFonts w:ascii="Century Gothic" w:hAnsi="Century Gothic" w:cs="Calibri"/>
          <w:sz w:val="22"/>
          <w:szCs w:val="22"/>
        </w:rPr>
        <w:t>(Razlogi na strani partnerja in solidarna odgovornost)</w:t>
      </w:r>
    </w:p>
    <w:p w14:paraId="20A408A1" w14:textId="77777777" w:rsidR="00765616" w:rsidRPr="006B12B9" w:rsidRDefault="00765616" w:rsidP="00835D0E">
      <w:pPr>
        <w:spacing w:line="276" w:lineRule="auto"/>
        <w:jc w:val="both"/>
        <w:rPr>
          <w:rFonts w:ascii="Century Gothic" w:hAnsi="Century Gothic" w:cs="Calibri"/>
          <w:sz w:val="22"/>
          <w:szCs w:val="22"/>
        </w:rPr>
      </w:pPr>
    </w:p>
    <w:p w14:paraId="4FEBCFE5" w14:textId="2D3F5129" w:rsidR="004B33EC" w:rsidRDefault="004B33EC" w:rsidP="00835D0E">
      <w:pPr>
        <w:spacing w:line="276" w:lineRule="auto"/>
        <w:jc w:val="both"/>
        <w:rPr>
          <w:rFonts w:ascii="Century Gothic" w:hAnsi="Century Gothic" w:cs="Calibri"/>
          <w:sz w:val="22"/>
          <w:szCs w:val="22"/>
        </w:rPr>
      </w:pPr>
      <w:r w:rsidRPr="006B12B9">
        <w:rPr>
          <w:rFonts w:ascii="Century Gothic" w:hAnsi="Century Gothic" w:cs="Calibri"/>
          <w:sz w:val="22"/>
          <w:szCs w:val="22"/>
        </w:rPr>
        <w:t>V primeru, da katerikoli od partnerjev iz kakršnegakoli vzroka ni sposoben izvajati</w:t>
      </w:r>
      <w:r w:rsidR="009916FD" w:rsidRPr="006B12B9">
        <w:rPr>
          <w:rFonts w:ascii="Century Gothic" w:hAnsi="Century Gothic" w:cs="Calibri"/>
          <w:sz w:val="22"/>
          <w:szCs w:val="22"/>
        </w:rPr>
        <w:t xml:space="preserve"> storitev</w:t>
      </w:r>
      <w:r w:rsidR="00CE0C9E">
        <w:rPr>
          <w:rFonts w:ascii="Century Gothic" w:hAnsi="Century Gothic" w:cs="Calibri"/>
          <w:sz w:val="22"/>
          <w:szCs w:val="22"/>
        </w:rPr>
        <w:t xml:space="preserve"> oz. dobav</w:t>
      </w:r>
      <w:r w:rsidR="009916FD" w:rsidRPr="006B12B9">
        <w:rPr>
          <w:rFonts w:ascii="Century Gothic" w:hAnsi="Century Gothic" w:cs="Calibri"/>
          <w:sz w:val="22"/>
          <w:szCs w:val="22"/>
        </w:rPr>
        <w:t xml:space="preserve"> po te</w:t>
      </w:r>
      <w:r w:rsidR="00CE0C9E">
        <w:rPr>
          <w:rFonts w:ascii="Century Gothic" w:hAnsi="Century Gothic" w:cs="Calibri"/>
          <w:sz w:val="22"/>
          <w:szCs w:val="22"/>
        </w:rPr>
        <w:t>m okvirnem sporazumu</w:t>
      </w:r>
      <w:r w:rsidRPr="006B12B9">
        <w:rPr>
          <w:rFonts w:ascii="Century Gothic" w:hAnsi="Century Gothic" w:cs="Calibri"/>
          <w:sz w:val="22"/>
          <w:szCs w:val="22"/>
        </w:rPr>
        <w:t>, morajo partnerji ali vodilni partner nadaljev</w:t>
      </w:r>
      <w:r w:rsidR="009916FD" w:rsidRPr="006B12B9">
        <w:rPr>
          <w:rFonts w:ascii="Century Gothic" w:hAnsi="Century Gothic" w:cs="Calibri"/>
          <w:sz w:val="22"/>
          <w:szCs w:val="22"/>
        </w:rPr>
        <w:t>ati in opraviti vse</w:t>
      </w:r>
      <w:r w:rsidRPr="006B12B9">
        <w:rPr>
          <w:rFonts w:ascii="Century Gothic" w:hAnsi="Century Gothic" w:cs="Calibri"/>
          <w:sz w:val="22"/>
          <w:szCs w:val="22"/>
        </w:rPr>
        <w:t xml:space="preserve"> tist</w:t>
      </w:r>
      <w:r w:rsidR="009916FD" w:rsidRPr="006B12B9">
        <w:rPr>
          <w:rFonts w:ascii="Century Gothic" w:hAnsi="Century Gothic" w:cs="Calibri"/>
          <w:sz w:val="22"/>
          <w:szCs w:val="22"/>
        </w:rPr>
        <w:t>e storitve</w:t>
      </w:r>
      <w:r w:rsidRPr="006B12B9">
        <w:rPr>
          <w:rFonts w:ascii="Century Gothic" w:hAnsi="Century Gothic" w:cs="Calibri"/>
          <w:sz w:val="22"/>
          <w:szCs w:val="22"/>
        </w:rPr>
        <w:t>, ki bi jih po delitvi del moral partner oziroma vodilni partner izhajajoč iz neomejene solidarne odgovornosti med njim</w:t>
      </w:r>
      <w:r w:rsidR="009D3725" w:rsidRPr="006B12B9">
        <w:rPr>
          <w:rFonts w:ascii="Century Gothic" w:hAnsi="Century Gothic" w:cs="Calibri"/>
          <w:sz w:val="22"/>
          <w:szCs w:val="22"/>
        </w:rPr>
        <w:t>i.</w:t>
      </w:r>
    </w:p>
    <w:p w14:paraId="7E08C71E" w14:textId="31CBC921" w:rsidR="00D018ED" w:rsidRDefault="00D018ED" w:rsidP="00835D0E">
      <w:pPr>
        <w:spacing w:line="276" w:lineRule="auto"/>
        <w:jc w:val="both"/>
        <w:rPr>
          <w:rFonts w:ascii="Century Gothic" w:hAnsi="Century Gothic" w:cs="Calibri"/>
          <w:sz w:val="22"/>
          <w:szCs w:val="22"/>
        </w:rPr>
      </w:pPr>
    </w:p>
    <w:p w14:paraId="14E3CC74" w14:textId="77777777" w:rsidR="00D018ED" w:rsidRPr="00304A07" w:rsidRDefault="00D018ED" w:rsidP="00D018ED">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2273F68" w14:textId="77777777" w:rsidR="00D018ED" w:rsidRPr="00304A07" w:rsidRDefault="00D018ED" w:rsidP="00D018ED">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Pr>
          <w:rFonts w:ascii="Century Gothic" w:hAnsi="Century Gothic" w:cs="Calibri"/>
          <w:sz w:val="22"/>
          <w:szCs w:val="22"/>
        </w:rPr>
        <w:t>Razvezni pogoj</w:t>
      </w:r>
      <w:r w:rsidRPr="00304A07">
        <w:rPr>
          <w:rFonts w:ascii="Century Gothic" w:hAnsi="Century Gothic" w:cs="Calibri"/>
          <w:sz w:val="22"/>
          <w:szCs w:val="22"/>
        </w:rPr>
        <w:t>)</w:t>
      </w:r>
    </w:p>
    <w:p w14:paraId="36B83446" w14:textId="77777777" w:rsidR="00D018ED" w:rsidRPr="00304A07" w:rsidRDefault="00D018ED" w:rsidP="00D018ED">
      <w:pPr>
        <w:spacing w:line="276" w:lineRule="auto"/>
        <w:jc w:val="both"/>
        <w:rPr>
          <w:rFonts w:ascii="Century Gothic" w:hAnsi="Century Gothic" w:cs="Calibri"/>
          <w:sz w:val="22"/>
          <w:szCs w:val="22"/>
        </w:rPr>
      </w:pPr>
    </w:p>
    <w:p w14:paraId="53BA43D0" w14:textId="4AB2F29D" w:rsidR="00D018ED" w:rsidRPr="00C16ABD" w:rsidRDefault="00D018ED" w:rsidP="00D018ED">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Ta </w:t>
      </w:r>
      <w:r w:rsidR="00F64857">
        <w:rPr>
          <w:rFonts w:ascii="Century Gothic" w:hAnsi="Century Gothic" w:cs="Calibri"/>
          <w:sz w:val="22"/>
          <w:szCs w:val="22"/>
        </w:rPr>
        <w:t>okvirni sporazum</w:t>
      </w:r>
      <w:r w:rsidRPr="00C16ABD">
        <w:rPr>
          <w:rFonts w:ascii="Century Gothic" w:hAnsi="Century Gothic" w:cs="Calibri"/>
          <w:sz w:val="22"/>
          <w:szCs w:val="22"/>
        </w:rPr>
        <w:t xml:space="preserve"> je sklenjen pod razveznim pogojem, ki se uresniči v primeru izpolnitve ene od naslednjih okoliščin:</w:t>
      </w:r>
    </w:p>
    <w:p w14:paraId="2BC86000" w14:textId="77777777" w:rsidR="00D018ED" w:rsidRDefault="00D018ED" w:rsidP="00D018ED">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če bo naročnik seznanjen, da je sodišče s pravnomočno odločitvijo ugotovilo kršitev obveznosti delovne, okoljske ali socialne zakonodaje s strani izvajalca ali podizvajalca ali </w:t>
      </w:r>
    </w:p>
    <w:p w14:paraId="4117A6E2" w14:textId="21AB9702" w:rsidR="00D018ED" w:rsidRDefault="00D018ED" w:rsidP="00D018ED">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če bo naročnik seznanjen, da je pristojni državni organ pri izvajalcu ali podizvajalcu v času izvajanja </w:t>
      </w:r>
      <w:r w:rsidR="00CE0C9E">
        <w:rPr>
          <w:rFonts w:ascii="Century Gothic" w:hAnsi="Century Gothic" w:cs="Calibri"/>
          <w:sz w:val="22"/>
          <w:szCs w:val="22"/>
        </w:rPr>
        <w:t>okvirnega sporazuma</w:t>
      </w:r>
      <w:r w:rsidRPr="00C16ABD">
        <w:rPr>
          <w:rFonts w:ascii="Century Gothic" w:hAnsi="Century Gothic" w:cs="Calibri"/>
          <w:sz w:val="22"/>
          <w:szCs w:val="22"/>
        </w:rPr>
        <w:t xml:space="preserve"> ugotovil najmanj dve kršitvi v zvezi s:</w:t>
      </w:r>
    </w:p>
    <w:p w14:paraId="4369FF7F" w14:textId="77777777" w:rsidR="00D018ED" w:rsidRDefault="00D018ED" w:rsidP="00D018ED">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plačilom za delo, </w:t>
      </w:r>
    </w:p>
    <w:p w14:paraId="547B8B58" w14:textId="77777777" w:rsidR="00D018ED" w:rsidRDefault="00D018ED" w:rsidP="00D018ED">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delovnim časom, </w:t>
      </w:r>
    </w:p>
    <w:p w14:paraId="229D9180" w14:textId="77777777" w:rsidR="00D018ED" w:rsidRDefault="00D018ED" w:rsidP="00D018ED">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počitki, </w:t>
      </w:r>
    </w:p>
    <w:p w14:paraId="11E3AFDF" w14:textId="77777777" w:rsidR="00D018ED" w:rsidRPr="00C16ABD" w:rsidRDefault="00D018ED" w:rsidP="00D018ED">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opravljanjem dela na podlagi pogodb civilnega prava kljub obstoju elementov delovnega razmerja ali v zvezi z zaposlovanjem na črno </w:t>
      </w:r>
    </w:p>
    <w:p w14:paraId="66DEC5B7" w14:textId="77777777" w:rsidR="00D018ED" w:rsidRPr="00C16ABD" w:rsidRDefault="00D018ED" w:rsidP="00D018ED">
      <w:pPr>
        <w:spacing w:line="276" w:lineRule="auto"/>
        <w:ind w:left="708"/>
        <w:jc w:val="both"/>
        <w:rPr>
          <w:rFonts w:ascii="Century Gothic" w:hAnsi="Century Gothic" w:cs="Calibri"/>
          <w:sz w:val="22"/>
          <w:szCs w:val="22"/>
        </w:rPr>
      </w:pPr>
      <w:r w:rsidRPr="00C16ABD">
        <w:rPr>
          <w:rFonts w:ascii="Century Gothic" w:hAnsi="Century Gothic" w:cs="Calibri"/>
          <w:sz w:val="22"/>
          <w:szCs w:val="22"/>
        </w:rPr>
        <w:t>in za kateri mu je bila s pravnomočno odločitvijo ali več pravnomočnimi odločitvami izrečena globa za prekršek,</w:t>
      </w:r>
    </w:p>
    <w:p w14:paraId="0B53F72B" w14:textId="77777777" w:rsidR="00D018ED" w:rsidRDefault="00D018ED" w:rsidP="00D018ED">
      <w:pPr>
        <w:spacing w:line="276" w:lineRule="auto"/>
        <w:jc w:val="both"/>
        <w:rPr>
          <w:rFonts w:ascii="Century Gothic" w:hAnsi="Century Gothic" w:cs="Calibri"/>
          <w:sz w:val="22"/>
          <w:szCs w:val="22"/>
        </w:rPr>
      </w:pPr>
    </w:p>
    <w:p w14:paraId="2F3DDF80" w14:textId="60484E36" w:rsidR="00D018ED" w:rsidRDefault="00D018ED" w:rsidP="00D018ED">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in pod pogojem, da je od seznanitve s kršitvijo in do izteka veljavnosti </w:t>
      </w:r>
      <w:r w:rsidR="00F64857">
        <w:rPr>
          <w:rFonts w:ascii="Century Gothic" w:hAnsi="Century Gothic" w:cs="Calibri"/>
          <w:sz w:val="22"/>
          <w:szCs w:val="22"/>
        </w:rPr>
        <w:t>okvirnega sporazuma</w:t>
      </w:r>
      <w:r w:rsidRPr="00C16ABD">
        <w:rPr>
          <w:rFonts w:ascii="Century Gothic" w:hAnsi="Century Gothic" w:cs="Calibri"/>
          <w:sz w:val="22"/>
          <w:szCs w:val="22"/>
        </w:rPr>
        <w:t xml:space="preserve"> še najmanj šest mesecev oziroma če izvajalec nastopa s podizvajalcem pa tudi, če zaradi ugotovljene kršitve pri podizvajalcu izvajalec ne nadomesti ali zamenja tega podizvajalca, na način določen v skladu s 94. členom ZJN-3 in določili te</w:t>
      </w:r>
      <w:r w:rsidR="00F64857">
        <w:rPr>
          <w:rFonts w:ascii="Century Gothic" w:hAnsi="Century Gothic" w:cs="Calibri"/>
          <w:sz w:val="22"/>
          <w:szCs w:val="22"/>
        </w:rPr>
        <w:t xml:space="preserve">ga okvirnega sporazuma </w:t>
      </w:r>
      <w:r w:rsidRPr="00C16ABD">
        <w:rPr>
          <w:rFonts w:ascii="Century Gothic" w:hAnsi="Century Gothic" w:cs="Calibri"/>
          <w:sz w:val="22"/>
          <w:szCs w:val="22"/>
        </w:rPr>
        <w:t xml:space="preserve">v roku 30 dni od seznanitve s kršitvijo. </w:t>
      </w:r>
    </w:p>
    <w:p w14:paraId="73B3F1C9" w14:textId="77777777" w:rsidR="00D018ED" w:rsidRPr="00C16ABD" w:rsidRDefault="00D018ED" w:rsidP="00D018ED">
      <w:pPr>
        <w:spacing w:line="276" w:lineRule="auto"/>
        <w:jc w:val="both"/>
        <w:rPr>
          <w:rFonts w:ascii="Century Gothic" w:hAnsi="Century Gothic" w:cs="Calibri"/>
          <w:sz w:val="22"/>
          <w:szCs w:val="22"/>
        </w:rPr>
      </w:pPr>
    </w:p>
    <w:p w14:paraId="594FA660" w14:textId="60450D9E" w:rsidR="00D018ED" w:rsidRDefault="00D018ED" w:rsidP="00D018ED">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V primeru izpolnitve okoliščine in pogojev iz prejšnjega odstavka se šteje, da je </w:t>
      </w:r>
      <w:r w:rsidR="00F64857">
        <w:rPr>
          <w:rFonts w:ascii="Century Gothic" w:hAnsi="Century Gothic" w:cs="Calibri"/>
          <w:sz w:val="22"/>
          <w:szCs w:val="22"/>
        </w:rPr>
        <w:t>okvirni sporazum</w:t>
      </w:r>
      <w:r w:rsidRPr="00C16ABD">
        <w:rPr>
          <w:rFonts w:ascii="Century Gothic" w:hAnsi="Century Gothic" w:cs="Calibri"/>
          <w:sz w:val="22"/>
          <w:szCs w:val="22"/>
        </w:rPr>
        <w:t xml:space="preserve"> razvezan z dnem sklenitve nove pogodbe </w:t>
      </w:r>
      <w:r w:rsidR="00F64857">
        <w:rPr>
          <w:rFonts w:ascii="Century Gothic" w:hAnsi="Century Gothic" w:cs="Calibri"/>
          <w:sz w:val="22"/>
          <w:szCs w:val="22"/>
        </w:rPr>
        <w:t xml:space="preserve">ali okvirnega sporazuma </w:t>
      </w:r>
      <w:r w:rsidRPr="00C16ABD">
        <w:rPr>
          <w:rFonts w:ascii="Century Gothic" w:hAnsi="Century Gothic" w:cs="Calibri"/>
          <w:sz w:val="22"/>
          <w:szCs w:val="22"/>
        </w:rPr>
        <w:t>o izvedbi javnega naročila za predmetno naročilo. O datumu sklenitve nove pogodbe</w:t>
      </w:r>
      <w:r w:rsidR="00F64857">
        <w:rPr>
          <w:rFonts w:ascii="Century Gothic" w:hAnsi="Century Gothic" w:cs="Calibri"/>
          <w:sz w:val="22"/>
          <w:szCs w:val="22"/>
        </w:rPr>
        <w:t xml:space="preserve"> oz. okvirnega sporazuma</w:t>
      </w:r>
      <w:r w:rsidRPr="00C16ABD">
        <w:rPr>
          <w:rFonts w:ascii="Century Gothic" w:hAnsi="Century Gothic" w:cs="Calibri"/>
          <w:sz w:val="22"/>
          <w:szCs w:val="22"/>
        </w:rPr>
        <w:t xml:space="preserve"> bo naročnik obvestil izvajalca.</w:t>
      </w:r>
    </w:p>
    <w:p w14:paraId="5FAEA28A" w14:textId="77777777" w:rsidR="00D018ED" w:rsidRPr="00C16ABD" w:rsidRDefault="00D018ED" w:rsidP="00D018ED">
      <w:pPr>
        <w:spacing w:line="276" w:lineRule="auto"/>
        <w:jc w:val="both"/>
        <w:rPr>
          <w:rFonts w:ascii="Century Gothic" w:hAnsi="Century Gothic" w:cs="Calibri"/>
          <w:sz w:val="22"/>
          <w:szCs w:val="22"/>
        </w:rPr>
      </w:pPr>
    </w:p>
    <w:p w14:paraId="499E7707" w14:textId="7832FAC3" w:rsidR="00D018ED" w:rsidRPr="00C16ABD" w:rsidRDefault="00D018ED" w:rsidP="00D018ED">
      <w:pPr>
        <w:spacing w:line="276" w:lineRule="auto"/>
        <w:jc w:val="both"/>
        <w:rPr>
          <w:rFonts w:ascii="Century Gothic" w:hAnsi="Century Gothic" w:cs="Calibri"/>
          <w:sz w:val="22"/>
          <w:szCs w:val="22"/>
        </w:rPr>
      </w:pPr>
      <w:r w:rsidRPr="00C16ABD">
        <w:rPr>
          <w:rFonts w:ascii="Century Gothic" w:hAnsi="Century Gothic" w:cs="Calibri"/>
          <w:sz w:val="22"/>
          <w:szCs w:val="22"/>
        </w:rPr>
        <w:lastRenderedPageBreak/>
        <w:t xml:space="preserve">Če naročnik v roku 30 dni od seznanitve s kršitvijo ne začne novega postopka javnega naročila, se šteje, da je </w:t>
      </w:r>
      <w:r w:rsidR="00F64857">
        <w:rPr>
          <w:rFonts w:ascii="Century Gothic" w:hAnsi="Century Gothic" w:cs="Calibri"/>
          <w:sz w:val="22"/>
          <w:szCs w:val="22"/>
        </w:rPr>
        <w:t>okvirni sporazum</w:t>
      </w:r>
      <w:r w:rsidRPr="00C16ABD">
        <w:rPr>
          <w:rFonts w:ascii="Century Gothic" w:hAnsi="Century Gothic" w:cs="Calibri"/>
          <w:sz w:val="22"/>
          <w:szCs w:val="22"/>
        </w:rPr>
        <w:t xml:space="preserve"> razvezan trideseti dan od seznanitve s kršitvijo.</w:t>
      </w:r>
    </w:p>
    <w:p w14:paraId="71EFBAF2" w14:textId="4627B9B2" w:rsidR="00D018ED" w:rsidRDefault="00D018ED" w:rsidP="00835D0E">
      <w:pPr>
        <w:spacing w:line="276" w:lineRule="auto"/>
        <w:jc w:val="both"/>
        <w:rPr>
          <w:rFonts w:ascii="Century Gothic" w:hAnsi="Century Gothic" w:cs="Calibri"/>
          <w:sz w:val="22"/>
          <w:szCs w:val="22"/>
        </w:rPr>
      </w:pPr>
    </w:p>
    <w:p w14:paraId="446A6974" w14:textId="77777777" w:rsidR="00D018ED" w:rsidRPr="00FA2C6B" w:rsidRDefault="00D018ED" w:rsidP="00D018ED">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15C4EFF" w14:textId="77777777" w:rsidR="00D018ED" w:rsidRPr="00FA2C6B" w:rsidRDefault="00D018ED" w:rsidP="00D018ED">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Pr>
          <w:rFonts w:ascii="Century Gothic" w:hAnsi="Century Gothic" w:cs="Calibri"/>
          <w:sz w:val="22"/>
          <w:szCs w:val="22"/>
        </w:rPr>
        <w:t>V</w:t>
      </w:r>
      <w:r w:rsidRPr="00FA2C6B">
        <w:rPr>
          <w:rFonts w:ascii="Century Gothic" w:hAnsi="Century Gothic" w:cs="Calibri"/>
          <w:sz w:val="22"/>
          <w:szCs w:val="22"/>
        </w:rPr>
        <w:t>išja sila)</w:t>
      </w:r>
    </w:p>
    <w:p w14:paraId="0D4F6DE6" w14:textId="77777777" w:rsidR="00D018ED" w:rsidRDefault="00D018ED" w:rsidP="00D018ED">
      <w:pPr>
        <w:spacing w:line="276" w:lineRule="auto"/>
        <w:jc w:val="both"/>
        <w:rPr>
          <w:rFonts w:ascii="Century Gothic" w:hAnsi="Century Gothic" w:cs="Calibri"/>
          <w:sz w:val="22"/>
          <w:szCs w:val="22"/>
        </w:rPr>
      </w:pPr>
    </w:p>
    <w:p w14:paraId="3B37BB31" w14:textId="0F77A599" w:rsidR="00D018ED" w:rsidRPr="00FA2C6B" w:rsidRDefault="00D018ED" w:rsidP="00D018ED">
      <w:pPr>
        <w:spacing w:line="276" w:lineRule="auto"/>
        <w:jc w:val="both"/>
        <w:rPr>
          <w:rFonts w:ascii="Century Gothic" w:hAnsi="Century Gothic" w:cs="Calibri"/>
          <w:sz w:val="22"/>
          <w:szCs w:val="22"/>
        </w:rPr>
      </w:pPr>
      <w:r w:rsidRPr="00FA2C6B">
        <w:rPr>
          <w:rFonts w:ascii="Century Gothic" w:hAnsi="Century Gothic" w:cs="Calibri"/>
          <w:sz w:val="22"/>
          <w:szCs w:val="22"/>
        </w:rPr>
        <w:t>V primeru višje sile, pod katero se razumejo vsi nepredvideni in nepričakovani dogodki, ki nastopijo neodvisno od volje strank te</w:t>
      </w:r>
      <w:r w:rsidR="00F64857">
        <w:rPr>
          <w:rFonts w:ascii="Century Gothic" w:hAnsi="Century Gothic" w:cs="Calibri"/>
          <w:sz w:val="22"/>
          <w:szCs w:val="22"/>
        </w:rPr>
        <w:t xml:space="preserve">ga okvirnega sporazuma </w:t>
      </w:r>
      <w:r w:rsidRPr="00FA2C6B">
        <w:rPr>
          <w:rFonts w:ascii="Century Gothic" w:hAnsi="Century Gothic" w:cs="Calibri"/>
          <w:sz w:val="22"/>
          <w:szCs w:val="22"/>
        </w:rPr>
        <w:t xml:space="preserve">in jih stranki nista mogli predvideti ob sklepanju </w:t>
      </w:r>
      <w:r w:rsidR="00F64857">
        <w:rPr>
          <w:rFonts w:ascii="Century Gothic" w:hAnsi="Century Gothic" w:cs="Calibri"/>
          <w:sz w:val="22"/>
          <w:szCs w:val="22"/>
        </w:rPr>
        <w:t>okvirnega sporazuma</w:t>
      </w:r>
      <w:r w:rsidRPr="00FA2C6B">
        <w:rPr>
          <w:rFonts w:ascii="Century Gothic" w:hAnsi="Century Gothic" w:cs="Calibri"/>
          <w:sz w:val="22"/>
          <w:szCs w:val="22"/>
        </w:rPr>
        <w:t xml:space="preserve"> ter vplivajo na izvedbo obveznosti, dogovorjenih s t</w:t>
      </w:r>
      <w:r w:rsidR="00F64857">
        <w:rPr>
          <w:rFonts w:ascii="Century Gothic" w:hAnsi="Century Gothic" w:cs="Calibri"/>
          <w:sz w:val="22"/>
          <w:szCs w:val="22"/>
        </w:rPr>
        <w:t>em okvirnim sporazumom</w:t>
      </w:r>
      <w:r w:rsidRPr="00FA2C6B">
        <w:rPr>
          <w:rFonts w:ascii="Century Gothic" w:hAnsi="Century Gothic" w:cs="Calibri"/>
          <w:sz w:val="22"/>
          <w:szCs w:val="22"/>
        </w:rPr>
        <w:t xml:space="preserve">, je izvajalec o tem dolžan pisno obvestiti naročnika nemudoma ter se z njim dogovoriti o nadaljnjem izvajanju </w:t>
      </w:r>
      <w:r w:rsidR="00F64857">
        <w:rPr>
          <w:rFonts w:ascii="Century Gothic" w:hAnsi="Century Gothic" w:cs="Calibri"/>
          <w:sz w:val="22"/>
          <w:szCs w:val="22"/>
        </w:rPr>
        <w:t>okvirnega sporazuma</w:t>
      </w:r>
      <w:r w:rsidRPr="00FA2C6B">
        <w:rPr>
          <w:rFonts w:ascii="Century Gothic" w:hAnsi="Century Gothic" w:cs="Calibri"/>
          <w:sz w:val="22"/>
          <w:szCs w:val="22"/>
        </w:rPr>
        <w:t xml:space="preserve">. Če za izvajalca nastopi nezmožnost izpolnjevanja obveznosti po </w:t>
      </w:r>
      <w:r w:rsidR="00F64857">
        <w:rPr>
          <w:rFonts w:ascii="Century Gothic" w:hAnsi="Century Gothic" w:cs="Calibri"/>
          <w:sz w:val="22"/>
          <w:szCs w:val="22"/>
        </w:rPr>
        <w:t>okvirnem sporazuma</w:t>
      </w:r>
      <w:r w:rsidRPr="00FA2C6B">
        <w:rPr>
          <w:rFonts w:ascii="Century Gothic" w:hAnsi="Century Gothic" w:cs="Calibri"/>
          <w:sz w:val="22"/>
          <w:szCs w:val="22"/>
        </w:rPr>
        <w:t xml:space="preserve"> zaradi dogodka višje sile, pa o tem ne obvesti naročnika, izgubi pravico, da bi uporabil višjo silo kot utemeljitev, opravičilo ali podlago za uveljavljanje drugih pravic, ki bi jih sicer imel zaradi dogodka višje sile.</w:t>
      </w:r>
    </w:p>
    <w:p w14:paraId="24936201" w14:textId="77777777" w:rsidR="00C35015" w:rsidRPr="006B12B9" w:rsidRDefault="00C35015" w:rsidP="00835D0E">
      <w:pPr>
        <w:spacing w:line="276" w:lineRule="auto"/>
        <w:jc w:val="both"/>
        <w:rPr>
          <w:rFonts w:ascii="Century Gothic" w:hAnsi="Century Gothic" w:cs="Calibri"/>
          <w:sz w:val="22"/>
          <w:szCs w:val="22"/>
        </w:rPr>
      </w:pPr>
    </w:p>
    <w:p w14:paraId="452383B9" w14:textId="77777777" w:rsidR="006B243C" w:rsidRPr="006B12B9" w:rsidRDefault="00016584" w:rsidP="00835D0E">
      <w:pPr>
        <w:spacing w:line="276" w:lineRule="auto"/>
        <w:jc w:val="both"/>
        <w:rPr>
          <w:rFonts w:ascii="Century Gothic" w:hAnsi="Century Gothic" w:cs="Calibri"/>
          <w:sz w:val="22"/>
          <w:szCs w:val="22"/>
        </w:rPr>
      </w:pPr>
      <w:r w:rsidRPr="006B12B9">
        <w:rPr>
          <w:rFonts w:ascii="Century Gothic" w:hAnsi="Century Gothic" w:cs="Calibri"/>
          <w:b/>
          <w:sz w:val="22"/>
          <w:szCs w:val="22"/>
        </w:rPr>
        <w:t>XI</w:t>
      </w:r>
      <w:r w:rsidR="006B243C" w:rsidRPr="006B12B9">
        <w:rPr>
          <w:rFonts w:ascii="Century Gothic" w:hAnsi="Century Gothic" w:cs="Calibri"/>
          <w:b/>
          <w:sz w:val="22"/>
          <w:szCs w:val="22"/>
        </w:rPr>
        <w:t>. PREHODNE IN KONČNE DOLOČBE</w:t>
      </w:r>
    </w:p>
    <w:p w14:paraId="7E81355B" w14:textId="77777777" w:rsidR="006B243C" w:rsidRPr="006B12B9" w:rsidRDefault="006B243C" w:rsidP="00835D0E">
      <w:pPr>
        <w:spacing w:line="276" w:lineRule="auto"/>
        <w:jc w:val="center"/>
        <w:rPr>
          <w:rFonts w:ascii="Century Gothic" w:hAnsi="Century Gothic" w:cs="Calibri"/>
          <w:sz w:val="22"/>
          <w:szCs w:val="22"/>
        </w:rPr>
      </w:pPr>
    </w:p>
    <w:p w14:paraId="3DE8EC81" w14:textId="77777777" w:rsidR="006B243C" w:rsidRPr="006B12B9" w:rsidRDefault="006B243C" w:rsidP="00F93683">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člen</w:t>
      </w:r>
    </w:p>
    <w:p w14:paraId="2BC5E1DD" w14:textId="77777777" w:rsidR="006B243C" w:rsidRPr="006B12B9" w:rsidRDefault="00A65B8B" w:rsidP="00A65B8B">
      <w:pPr>
        <w:spacing w:line="276" w:lineRule="auto"/>
        <w:jc w:val="center"/>
        <w:rPr>
          <w:rFonts w:ascii="Century Gothic" w:hAnsi="Century Gothic" w:cs="Calibri"/>
          <w:sz w:val="22"/>
          <w:szCs w:val="22"/>
        </w:rPr>
      </w:pPr>
      <w:r w:rsidRPr="006B12B9">
        <w:rPr>
          <w:rFonts w:ascii="Century Gothic" w:hAnsi="Century Gothic" w:cs="Calibri"/>
          <w:sz w:val="22"/>
          <w:szCs w:val="22"/>
        </w:rPr>
        <w:t>(Reševanje sporov in pravno nasledstvo)</w:t>
      </w:r>
    </w:p>
    <w:p w14:paraId="61769C52" w14:textId="77777777" w:rsidR="00A65B8B" w:rsidRPr="006B12B9" w:rsidRDefault="00A65B8B" w:rsidP="00835D0E">
      <w:pPr>
        <w:spacing w:line="276" w:lineRule="auto"/>
        <w:jc w:val="both"/>
        <w:rPr>
          <w:rFonts w:ascii="Century Gothic" w:hAnsi="Century Gothic" w:cs="Calibri"/>
          <w:sz w:val="22"/>
          <w:szCs w:val="22"/>
        </w:rPr>
      </w:pPr>
    </w:p>
    <w:p w14:paraId="1E57E91B" w14:textId="7636AB47" w:rsidR="006B243C" w:rsidRPr="006B12B9" w:rsidRDefault="006B243C" w:rsidP="00835D0E">
      <w:pPr>
        <w:spacing w:line="276" w:lineRule="auto"/>
        <w:jc w:val="both"/>
        <w:rPr>
          <w:rFonts w:ascii="Century Gothic" w:hAnsi="Century Gothic" w:cs="Calibri"/>
          <w:sz w:val="22"/>
          <w:szCs w:val="22"/>
        </w:rPr>
      </w:pPr>
      <w:r w:rsidRPr="006B12B9">
        <w:rPr>
          <w:rFonts w:ascii="Century Gothic" w:hAnsi="Century Gothic" w:cs="Calibri"/>
          <w:sz w:val="22"/>
          <w:szCs w:val="22"/>
        </w:rPr>
        <w:t>Morebitne spore iz naslova te</w:t>
      </w:r>
      <w:r w:rsidR="00F64857">
        <w:rPr>
          <w:rFonts w:ascii="Century Gothic" w:hAnsi="Century Gothic" w:cs="Calibri"/>
          <w:sz w:val="22"/>
          <w:szCs w:val="22"/>
        </w:rPr>
        <w:t>ga okvirnega sporazuma</w:t>
      </w:r>
      <w:r w:rsidRPr="006B12B9">
        <w:rPr>
          <w:rFonts w:ascii="Century Gothic" w:hAnsi="Century Gothic" w:cs="Calibri"/>
          <w:sz w:val="22"/>
          <w:szCs w:val="22"/>
        </w:rPr>
        <w:t xml:space="preserve">, ki jih pogodbene stranke ne bi mogle rešiti sporazumno, rešuje </w:t>
      </w:r>
      <w:r w:rsidR="0010165C" w:rsidRPr="006B12B9">
        <w:rPr>
          <w:rFonts w:ascii="Century Gothic" w:hAnsi="Century Gothic" w:cs="Calibri"/>
          <w:sz w:val="22"/>
          <w:szCs w:val="22"/>
        </w:rPr>
        <w:t xml:space="preserve">krajevno </w:t>
      </w:r>
      <w:r w:rsidRPr="006B12B9">
        <w:rPr>
          <w:rFonts w:ascii="Century Gothic" w:hAnsi="Century Gothic" w:cs="Calibri"/>
          <w:sz w:val="22"/>
          <w:szCs w:val="22"/>
        </w:rPr>
        <w:t>pristojno sodišče</w:t>
      </w:r>
      <w:r w:rsidR="0010165C" w:rsidRPr="006B12B9">
        <w:rPr>
          <w:rFonts w:ascii="Century Gothic" w:hAnsi="Century Gothic" w:cs="Calibri"/>
          <w:sz w:val="22"/>
          <w:szCs w:val="22"/>
        </w:rPr>
        <w:t xml:space="preserve"> po sedežu naročnika</w:t>
      </w:r>
      <w:r w:rsidRPr="006B12B9">
        <w:rPr>
          <w:rFonts w:ascii="Century Gothic" w:hAnsi="Century Gothic" w:cs="Calibri"/>
          <w:sz w:val="22"/>
          <w:szCs w:val="22"/>
        </w:rPr>
        <w:t>.</w:t>
      </w:r>
    </w:p>
    <w:p w14:paraId="2D967931" w14:textId="77777777" w:rsidR="006B243C" w:rsidRPr="006B12B9" w:rsidRDefault="006B243C" w:rsidP="00835D0E">
      <w:pPr>
        <w:spacing w:line="276" w:lineRule="auto"/>
        <w:jc w:val="both"/>
        <w:rPr>
          <w:rFonts w:ascii="Century Gothic" w:hAnsi="Century Gothic" w:cs="Calibri"/>
          <w:sz w:val="22"/>
          <w:szCs w:val="22"/>
        </w:rPr>
      </w:pPr>
    </w:p>
    <w:p w14:paraId="00B4121D" w14:textId="12A1F18B" w:rsidR="006B243C" w:rsidRPr="006B12B9" w:rsidRDefault="006B243C" w:rsidP="00835D0E">
      <w:pPr>
        <w:spacing w:line="276" w:lineRule="auto"/>
        <w:jc w:val="both"/>
        <w:rPr>
          <w:rFonts w:ascii="Century Gothic" w:hAnsi="Century Gothic" w:cs="Calibri"/>
          <w:sz w:val="22"/>
          <w:szCs w:val="22"/>
        </w:rPr>
      </w:pPr>
      <w:r w:rsidRPr="006B12B9">
        <w:rPr>
          <w:rFonts w:ascii="Century Gothic" w:hAnsi="Century Gothic" w:cs="Calibri"/>
          <w:sz w:val="22"/>
          <w:szCs w:val="22"/>
        </w:rPr>
        <w:t>V primeru statusne spremembe strank</w:t>
      </w:r>
      <w:r w:rsidR="00F64857">
        <w:rPr>
          <w:rFonts w:ascii="Century Gothic" w:hAnsi="Century Gothic" w:cs="Calibri"/>
          <w:sz w:val="22"/>
          <w:szCs w:val="22"/>
        </w:rPr>
        <w:t xml:space="preserve"> tega okvirnega sporazuma</w:t>
      </w:r>
      <w:r w:rsidR="00640F48" w:rsidRPr="006B12B9">
        <w:rPr>
          <w:rFonts w:ascii="Century Gothic" w:hAnsi="Century Gothic" w:cs="Calibri"/>
          <w:sz w:val="22"/>
          <w:szCs w:val="22"/>
        </w:rPr>
        <w:t>,</w:t>
      </w:r>
      <w:r w:rsidRPr="006B12B9">
        <w:rPr>
          <w:rFonts w:ascii="Century Gothic" w:hAnsi="Century Gothic" w:cs="Calibri"/>
          <w:sz w:val="22"/>
          <w:szCs w:val="22"/>
        </w:rPr>
        <w:t xml:space="preserve"> se vse pravice in obveznosti po te</w:t>
      </w:r>
      <w:r w:rsidR="00F64857">
        <w:rPr>
          <w:rFonts w:ascii="Century Gothic" w:hAnsi="Century Gothic" w:cs="Calibri"/>
          <w:sz w:val="22"/>
          <w:szCs w:val="22"/>
        </w:rPr>
        <w:t xml:space="preserve">m okvirnem sporazumu </w:t>
      </w:r>
      <w:r w:rsidRPr="006B12B9">
        <w:rPr>
          <w:rFonts w:ascii="Century Gothic" w:hAnsi="Century Gothic" w:cs="Calibri"/>
          <w:sz w:val="22"/>
          <w:szCs w:val="22"/>
        </w:rPr>
        <w:t>prenesejo na njihove pravne naslednike.</w:t>
      </w:r>
    </w:p>
    <w:p w14:paraId="172796B0" w14:textId="77777777" w:rsidR="004B3847" w:rsidRPr="006B12B9" w:rsidRDefault="004B3847" w:rsidP="00835D0E">
      <w:pPr>
        <w:spacing w:line="276" w:lineRule="auto"/>
        <w:rPr>
          <w:rFonts w:ascii="Century Gothic" w:hAnsi="Century Gothic" w:cs="Calibri"/>
          <w:sz w:val="22"/>
          <w:szCs w:val="22"/>
        </w:rPr>
      </w:pPr>
    </w:p>
    <w:p w14:paraId="64CCA199" w14:textId="77777777" w:rsidR="00FD7A69" w:rsidRPr="006B12B9" w:rsidRDefault="00FD7A69" w:rsidP="00F93683">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člen</w:t>
      </w:r>
    </w:p>
    <w:p w14:paraId="196050C0" w14:textId="77777777" w:rsidR="00FD7A69" w:rsidRPr="006B12B9" w:rsidRDefault="00A65B8B" w:rsidP="00A65B8B">
      <w:pPr>
        <w:spacing w:line="276" w:lineRule="auto"/>
        <w:jc w:val="center"/>
        <w:rPr>
          <w:rFonts w:ascii="Century Gothic" w:hAnsi="Century Gothic" w:cs="Calibri"/>
          <w:sz w:val="22"/>
          <w:szCs w:val="22"/>
        </w:rPr>
      </w:pPr>
      <w:r w:rsidRPr="006B12B9">
        <w:rPr>
          <w:rFonts w:ascii="Century Gothic" w:hAnsi="Century Gothic" w:cs="Calibri"/>
          <w:sz w:val="22"/>
          <w:szCs w:val="22"/>
        </w:rPr>
        <w:t>(Protikorupcijska klavzula)</w:t>
      </w:r>
    </w:p>
    <w:p w14:paraId="1F068F99" w14:textId="77777777" w:rsidR="00A65B8B" w:rsidRPr="006B12B9" w:rsidRDefault="00A65B8B" w:rsidP="00835D0E">
      <w:pPr>
        <w:spacing w:line="276" w:lineRule="auto"/>
        <w:rPr>
          <w:rFonts w:ascii="Century Gothic" w:hAnsi="Century Gothic" w:cs="Calibri"/>
          <w:sz w:val="22"/>
          <w:szCs w:val="22"/>
        </w:rPr>
      </w:pPr>
    </w:p>
    <w:p w14:paraId="59BF9CC0" w14:textId="3759F4EC" w:rsidR="00FD7A69" w:rsidRPr="006B12B9" w:rsidRDefault="00FD7A69" w:rsidP="00835D0E">
      <w:pPr>
        <w:spacing w:line="276" w:lineRule="auto"/>
        <w:jc w:val="both"/>
        <w:rPr>
          <w:rFonts w:ascii="Century Gothic" w:hAnsi="Century Gothic" w:cs="Calibri"/>
          <w:sz w:val="22"/>
          <w:szCs w:val="22"/>
        </w:rPr>
      </w:pPr>
      <w:r w:rsidRPr="006B12B9">
        <w:rPr>
          <w:rFonts w:ascii="Century Gothic" w:hAnsi="Century Gothic" w:cs="Calibri"/>
          <w:sz w:val="22"/>
          <w:szCs w:val="22"/>
        </w:rPr>
        <w:t>Ničn</w:t>
      </w:r>
      <w:r w:rsidR="00CE0C9E">
        <w:rPr>
          <w:rFonts w:ascii="Century Gothic" w:hAnsi="Century Gothic" w:cs="Calibri"/>
          <w:sz w:val="22"/>
          <w:szCs w:val="22"/>
        </w:rPr>
        <w:t>i je okvirni sporazum</w:t>
      </w:r>
      <w:r w:rsidRPr="006B12B9">
        <w:rPr>
          <w:rFonts w:ascii="Century Gothic" w:hAnsi="Century Gothic" w:cs="Calibri"/>
          <w:sz w:val="22"/>
          <w:szCs w:val="22"/>
        </w:rPr>
        <w:t xml:space="preserve">, pri kateri kdo v imenu ali na račun druge pogodbene stranke, predstavniku ali posredniku organa ali organizacije iz javnega sektorja obljubi, ponudi ali da kakšno nedovoljeno korist za: </w:t>
      </w:r>
    </w:p>
    <w:p w14:paraId="26ED461F" w14:textId="77777777" w:rsidR="00FD7A69" w:rsidRPr="006B12B9" w:rsidRDefault="00FD7A69" w:rsidP="00986EBE">
      <w:pPr>
        <w:numPr>
          <w:ilvl w:val="0"/>
          <w:numId w:val="31"/>
        </w:numPr>
        <w:spacing w:line="276" w:lineRule="auto"/>
        <w:jc w:val="both"/>
        <w:rPr>
          <w:rFonts w:ascii="Century Gothic" w:hAnsi="Century Gothic" w:cs="Calibri"/>
          <w:sz w:val="22"/>
          <w:szCs w:val="22"/>
        </w:rPr>
      </w:pPr>
      <w:r w:rsidRPr="006B12B9">
        <w:rPr>
          <w:rFonts w:ascii="Century Gothic" w:hAnsi="Century Gothic" w:cs="Calibri"/>
          <w:sz w:val="22"/>
          <w:szCs w:val="22"/>
        </w:rPr>
        <w:t xml:space="preserve">pridobitev posla ali </w:t>
      </w:r>
    </w:p>
    <w:p w14:paraId="77A7DAF7" w14:textId="77777777" w:rsidR="00FD7A69" w:rsidRPr="006B12B9" w:rsidRDefault="00FD7A69" w:rsidP="00986EBE">
      <w:pPr>
        <w:numPr>
          <w:ilvl w:val="0"/>
          <w:numId w:val="31"/>
        </w:numPr>
        <w:spacing w:line="276" w:lineRule="auto"/>
        <w:jc w:val="both"/>
        <w:rPr>
          <w:rFonts w:ascii="Century Gothic" w:hAnsi="Century Gothic" w:cs="Calibri"/>
          <w:sz w:val="22"/>
          <w:szCs w:val="22"/>
        </w:rPr>
      </w:pPr>
      <w:r w:rsidRPr="006B12B9">
        <w:rPr>
          <w:rFonts w:ascii="Century Gothic" w:hAnsi="Century Gothic" w:cs="Calibri"/>
          <w:sz w:val="22"/>
          <w:szCs w:val="22"/>
        </w:rPr>
        <w:t xml:space="preserve">za sklenitev posla pod ugodnejšimi pogoji ali </w:t>
      </w:r>
    </w:p>
    <w:p w14:paraId="7D882F69" w14:textId="77777777" w:rsidR="00FD7A69" w:rsidRPr="006B12B9" w:rsidRDefault="00FD7A69" w:rsidP="00986EBE">
      <w:pPr>
        <w:numPr>
          <w:ilvl w:val="0"/>
          <w:numId w:val="31"/>
        </w:numPr>
        <w:spacing w:line="276" w:lineRule="auto"/>
        <w:jc w:val="both"/>
        <w:rPr>
          <w:rFonts w:ascii="Century Gothic" w:hAnsi="Century Gothic" w:cs="Calibri"/>
          <w:sz w:val="22"/>
          <w:szCs w:val="22"/>
        </w:rPr>
      </w:pPr>
      <w:r w:rsidRPr="006B12B9">
        <w:rPr>
          <w:rFonts w:ascii="Century Gothic" w:hAnsi="Century Gothic" w:cs="Calibri"/>
          <w:sz w:val="22"/>
          <w:szCs w:val="22"/>
        </w:rPr>
        <w:t xml:space="preserve">za opustitev dolžnega nadzora nad izvajanjem pogodbenih obveznosti ali </w:t>
      </w:r>
    </w:p>
    <w:p w14:paraId="6C8FCEBF" w14:textId="77777777" w:rsidR="00FD7A69" w:rsidRPr="006B12B9" w:rsidRDefault="00FD7A69" w:rsidP="00986EBE">
      <w:pPr>
        <w:numPr>
          <w:ilvl w:val="0"/>
          <w:numId w:val="31"/>
        </w:numPr>
        <w:spacing w:line="276" w:lineRule="auto"/>
        <w:jc w:val="both"/>
        <w:rPr>
          <w:rFonts w:ascii="Century Gothic" w:hAnsi="Century Gothic" w:cs="Calibri"/>
          <w:sz w:val="22"/>
          <w:szCs w:val="22"/>
        </w:rPr>
      </w:pPr>
      <w:r w:rsidRPr="006B12B9">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3FB5C1D" w14:textId="77AD9B8D" w:rsidR="003122C2" w:rsidRDefault="003122C2" w:rsidP="00835D0E">
      <w:pPr>
        <w:spacing w:line="276" w:lineRule="auto"/>
        <w:jc w:val="center"/>
        <w:rPr>
          <w:rFonts w:ascii="Century Gothic" w:hAnsi="Century Gothic" w:cs="Calibri"/>
          <w:sz w:val="22"/>
          <w:szCs w:val="22"/>
        </w:rPr>
      </w:pPr>
    </w:p>
    <w:p w14:paraId="701C65B3" w14:textId="77777777" w:rsidR="00D018ED" w:rsidRPr="00FA2C6B" w:rsidRDefault="00D018ED" w:rsidP="00D018ED">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C767FF6" w14:textId="07489A47" w:rsidR="00D018ED" w:rsidRPr="00FA2C6B" w:rsidRDefault="00D018ED" w:rsidP="00D018ED">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(Veljavnost </w:t>
      </w:r>
      <w:r w:rsidR="00CE0C9E">
        <w:rPr>
          <w:rFonts w:ascii="Century Gothic" w:hAnsi="Century Gothic" w:cs="Calibri"/>
          <w:sz w:val="22"/>
          <w:szCs w:val="22"/>
        </w:rPr>
        <w:t>okvirnega sporazuma</w:t>
      </w:r>
      <w:r w:rsidRPr="00FA2C6B">
        <w:rPr>
          <w:rFonts w:ascii="Century Gothic" w:hAnsi="Century Gothic" w:cs="Calibri"/>
          <w:sz w:val="22"/>
          <w:szCs w:val="22"/>
        </w:rPr>
        <w:t>)</w:t>
      </w:r>
    </w:p>
    <w:p w14:paraId="3917C4A1" w14:textId="77777777" w:rsidR="00D018ED" w:rsidRPr="00FA2C6B" w:rsidRDefault="00D018ED" w:rsidP="00D018ED">
      <w:pPr>
        <w:spacing w:line="276" w:lineRule="auto"/>
        <w:jc w:val="center"/>
        <w:rPr>
          <w:rFonts w:ascii="Century Gothic" w:hAnsi="Century Gothic" w:cs="Calibri"/>
          <w:sz w:val="22"/>
          <w:szCs w:val="22"/>
        </w:rPr>
      </w:pPr>
    </w:p>
    <w:p w14:paraId="5FDF1A2C" w14:textId="765CC408" w:rsidR="00D018ED" w:rsidRPr="00FA2C6B" w:rsidRDefault="00F64857" w:rsidP="00D018ED">
      <w:pPr>
        <w:spacing w:line="276" w:lineRule="auto"/>
        <w:jc w:val="both"/>
        <w:rPr>
          <w:rFonts w:ascii="Century Gothic" w:hAnsi="Century Gothic" w:cs="Calibri"/>
          <w:sz w:val="22"/>
          <w:szCs w:val="22"/>
        </w:rPr>
      </w:pPr>
      <w:r>
        <w:rPr>
          <w:rFonts w:ascii="Century Gothic" w:hAnsi="Century Gothic" w:cs="Calibri"/>
          <w:sz w:val="22"/>
          <w:szCs w:val="22"/>
        </w:rPr>
        <w:t>Okvirni sporazum</w:t>
      </w:r>
      <w:r w:rsidR="00D018ED" w:rsidRPr="00FA2C6B">
        <w:rPr>
          <w:rFonts w:ascii="Century Gothic" w:hAnsi="Century Gothic" w:cs="Calibri"/>
          <w:sz w:val="22"/>
          <w:szCs w:val="22"/>
        </w:rPr>
        <w:t xml:space="preserve"> se sklepa za </w:t>
      </w:r>
      <w:r w:rsidR="00D018ED" w:rsidRPr="004E1C9B">
        <w:rPr>
          <w:rFonts w:ascii="Century Gothic" w:hAnsi="Century Gothic" w:cs="Calibri"/>
          <w:sz w:val="22"/>
          <w:szCs w:val="22"/>
        </w:rPr>
        <w:t xml:space="preserve">obdobje </w:t>
      </w:r>
      <w:r w:rsidR="00554B85">
        <w:rPr>
          <w:rFonts w:ascii="Century Gothic" w:hAnsi="Century Gothic" w:cs="Calibri"/>
          <w:sz w:val="22"/>
          <w:szCs w:val="22"/>
        </w:rPr>
        <w:t>36</w:t>
      </w:r>
      <w:r w:rsidR="00554B85" w:rsidRPr="004E1C9B">
        <w:rPr>
          <w:rFonts w:ascii="Century Gothic" w:hAnsi="Century Gothic" w:cs="Calibri"/>
          <w:sz w:val="22"/>
          <w:szCs w:val="22"/>
        </w:rPr>
        <w:t xml:space="preserve"> </w:t>
      </w:r>
      <w:r w:rsidR="00D018ED" w:rsidRPr="004E1C9B">
        <w:rPr>
          <w:rFonts w:ascii="Century Gothic" w:hAnsi="Century Gothic" w:cs="Calibri"/>
          <w:sz w:val="22"/>
          <w:szCs w:val="22"/>
        </w:rPr>
        <w:t>mesecev</w:t>
      </w:r>
      <w:r w:rsidR="00A40CB1">
        <w:rPr>
          <w:rFonts w:ascii="Century Gothic" w:hAnsi="Century Gothic" w:cs="Calibri"/>
          <w:sz w:val="22"/>
          <w:szCs w:val="22"/>
        </w:rPr>
        <w:t xml:space="preserve"> in </w:t>
      </w:r>
      <w:r w:rsidR="00D018ED" w:rsidRPr="004E1C9B">
        <w:rPr>
          <w:rFonts w:ascii="Century Gothic" w:hAnsi="Century Gothic" w:cs="Calibri"/>
          <w:sz w:val="22"/>
          <w:szCs w:val="22"/>
        </w:rPr>
        <w:t xml:space="preserve"> začne teči z dnem sklenitve </w:t>
      </w:r>
      <w:r>
        <w:rPr>
          <w:rFonts w:ascii="Century Gothic" w:hAnsi="Century Gothic" w:cs="Calibri"/>
          <w:sz w:val="22"/>
          <w:szCs w:val="22"/>
        </w:rPr>
        <w:t>okvirnega sporazuma</w:t>
      </w:r>
      <w:r w:rsidR="00DD6A1E">
        <w:rPr>
          <w:rFonts w:ascii="Century Gothic" w:hAnsi="Century Gothic" w:cs="Calibri"/>
          <w:sz w:val="22"/>
          <w:szCs w:val="22"/>
        </w:rPr>
        <w:t xml:space="preserve">, </w:t>
      </w:r>
      <w:r w:rsidR="00DD6A1E" w:rsidRPr="00DD6A1E">
        <w:rPr>
          <w:rFonts w:ascii="Century Gothic" w:hAnsi="Century Gothic" w:cs="Calibri"/>
          <w:sz w:val="22"/>
          <w:szCs w:val="22"/>
        </w:rPr>
        <w:t xml:space="preserve">z možnostjo podaljšanja veljavnosti okvirnega sporazuma za </w:t>
      </w:r>
      <w:r w:rsidR="00DD6A1E" w:rsidRPr="00DD6A1E">
        <w:rPr>
          <w:rFonts w:ascii="Century Gothic" w:hAnsi="Century Gothic" w:cs="Calibri"/>
          <w:sz w:val="22"/>
          <w:szCs w:val="22"/>
        </w:rPr>
        <w:lastRenderedPageBreak/>
        <w:t>obdobje 1 leta pod pogojem zagotovljenih sredstev v enakem obsegu ter primerljivih potreb naročnika v tehničnem in količinskem obsegu</w:t>
      </w:r>
      <w:r w:rsidR="00DD6A1E">
        <w:rPr>
          <w:rFonts w:ascii="Century Gothic" w:hAnsi="Century Gothic" w:cs="Calibri"/>
          <w:sz w:val="22"/>
          <w:szCs w:val="22"/>
        </w:rPr>
        <w:t>.</w:t>
      </w:r>
    </w:p>
    <w:p w14:paraId="5A3572AC" w14:textId="4F7D1377" w:rsidR="00D018ED" w:rsidRDefault="00D018ED" w:rsidP="00835D0E">
      <w:pPr>
        <w:spacing w:line="276" w:lineRule="auto"/>
        <w:jc w:val="center"/>
        <w:rPr>
          <w:rFonts w:ascii="Century Gothic" w:hAnsi="Century Gothic" w:cs="Calibri"/>
          <w:sz w:val="22"/>
          <w:szCs w:val="22"/>
        </w:rPr>
      </w:pPr>
    </w:p>
    <w:p w14:paraId="0C60940D" w14:textId="77777777" w:rsidR="00D018ED" w:rsidRPr="006B12B9" w:rsidRDefault="00D018ED" w:rsidP="00835D0E">
      <w:pPr>
        <w:spacing w:line="276" w:lineRule="auto"/>
        <w:jc w:val="center"/>
        <w:rPr>
          <w:rFonts w:ascii="Century Gothic" w:hAnsi="Century Gothic" w:cs="Calibri"/>
          <w:sz w:val="22"/>
          <w:szCs w:val="22"/>
        </w:rPr>
      </w:pPr>
    </w:p>
    <w:p w14:paraId="3D099F93" w14:textId="77777777" w:rsidR="006B243C" w:rsidRPr="006B12B9" w:rsidRDefault="006B243C" w:rsidP="00F93683">
      <w:pPr>
        <w:numPr>
          <w:ilvl w:val="0"/>
          <w:numId w:val="1"/>
        </w:numPr>
        <w:spacing w:line="276" w:lineRule="auto"/>
        <w:jc w:val="center"/>
        <w:rPr>
          <w:rFonts w:ascii="Century Gothic" w:hAnsi="Century Gothic" w:cs="Calibri"/>
          <w:sz w:val="22"/>
          <w:szCs w:val="22"/>
        </w:rPr>
      </w:pPr>
      <w:r w:rsidRPr="006B12B9">
        <w:rPr>
          <w:rFonts w:ascii="Century Gothic" w:hAnsi="Century Gothic" w:cs="Calibri"/>
          <w:sz w:val="22"/>
          <w:szCs w:val="22"/>
        </w:rPr>
        <w:t>člen</w:t>
      </w:r>
    </w:p>
    <w:p w14:paraId="353B987B" w14:textId="77777777" w:rsidR="006B243C" w:rsidRPr="006B12B9" w:rsidRDefault="00A65B8B" w:rsidP="00A65B8B">
      <w:pPr>
        <w:spacing w:line="276" w:lineRule="auto"/>
        <w:jc w:val="center"/>
        <w:rPr>
          <w:rFonts w:ascii="Century Gothic" w:hAnsi="Century Gothic" w:cs="Calibri"/>
          <w:sz w:val="22"/>
          <w:szCs w:val="22"/>
        </w:rPr>
      </w:pPr>
      <w:r w:rsidRPr="006B12B9">
        <w:rPr>
          <w:rFonts w:ascii="Century Gothic" w:hAnsi="Century Gothic" w:cs="Calibri"/>
          <w:sz w:val="22"/>
          <w:szCs w:val="22"/>
        </w:rPr>
        <w:t>(Končna določba)</w:t>
      </w:r>
    </w:p>
    <w:p w14:paraId="4A556480" w14:textId="77777777" w:rsidR="00A65B8B" w:rsidRPr="006B12B9" w:rsidRDefault="00A65B8B" w:rsidP="00835D0E">
      <w:pPr>
        <w:spacing w:line="276" w:lineRule="auto"/>
        <w:jc w:val="both"/>
        <w:rPr>
          <w:rFonts w:ascii="Century Gothic" w:hAnsi="Century Gothic" w:cs="Calibri"/>
          <w:sz w:val="22"/>
          <w:szCs w:val="22"/>
        </w:rPr>
      </w:pPr>
    </w:p>
    <w:p w14:paraId="48FD56B8" w14:textId="2592197B" w:rsidR="004B33EC" w:rsidRPr="006B12B9" w:rsidRDefault="00F64857" w:rsidP="00835D0E">
      <w:pPr>
        <w:spacing w:line="276" w:lineRule="auto"/>
        <w:jc w:val="both"/>
        <w:rPr>
          <w:rFonts w:ascii="Century Gothic" w:hAnsi="Century Gothic" w:cs="Calibri"/>
          <w:sz w:val="22"/>
          <w:szCs w:val="22"/>
        </w:rPr>
      </w:pPr>
      <w:r>
        <w:rPr>
          <w:rFonts w:ascii="Century Gothic" w:hAnsi="Century Gothic" w:cs="Calibri"/>
          <w:sz w:val="22"/>
          <w:szCs w:val="22"/>
        </w:rPr>
        <w:t>Okvirni sporazum</w:t>
      </w:r>
      <w:r w:rsidR="004B33EC" w:rsidRPr="006B12B9">
        <w:rPr>
          <w:rFonts w:ascii="Century Gothic" w:hAnsi="Century Gothic" w:cs="Calibri"/>
          <w:sz w:val="22"/>
          <w:szCs w:val="22"/>
        </w:rPr>
        <w:t xml:space="preserve"> stopi v veljavo po po</w:t>
      </w:r>
      <w:r w:rsidR="009D3725" w:rsidRPr="006B12B9">
        <w:rPr>
          <w:rFonts w:ascii="Century Gothic" w:hAnsi="Century Gothic" w:cs="Calibri"/>
          <w:sz w:val="22"/>
          <w:szCs w:val="22"/>
        </w:rPr>
        <w:t>d</w:t>
      </w:r>
      <w:r w:rsidR="004B33EC" w:rsidRPr="006B12B9">
        <w:rPr>
          <w:rFonts w:ascii="Century Gothic" w:hAnsi="Century Gothic" w:cs="Calibri"/>
          <w:sz w:val="22"/>
          <w:szCs w:val="22"/>
        </w:rPr>
        <w:t>pisu vseh pogodbenih strank</w:t>
      </w:r>
      <w:r w:rsidR="009D3725" w:rsidRPr="006B12B9">
        <w:rPr>
          <w:rFonts w:ascii="Century Gothic" w:hAnsi="Century Gothic" w:cs="Calibri"/>
          <w:sz w:val="22"/>
          <w:szCs w:val="22"/>
        </w:rPr>
        <w:t>, pod pogojem, da izvajalec v zahtevanem roku predloži zavarovanje dobre izvedbe</w:t>
      </w:r>
      <w:r w:rsidR="004A12B5" w:rsidRPr="006B12B9">
        <w:rPr>
          <w:rFonts w:ascii="Century Gothic" w:hAnsi="Century Gothic" w:cs="Calibri"/>
          <w:sz w:val="22"/>
          <w:szCs w:val="22"/>
        </w:rPr>
        <w:t xml:space="preserve">. </w:t>
      </w:r>
      <w:r w:rsidR="009E6814" w:rsidRPr="006B12B9">
        <w:rPr>
          <w:rFonts w:ascii="Century Gothic" w:hAnsi="Century Gothic" w:cs="Calibri"/>
          <w:sz w:val="22"/>
          <w:szCs w:val="22"/>
        </w:rPr>
        <w:t xml:space="preserve">Ta </w:t>
      </w:r>
      <w:r>
        <w:rPr>
          <w:rFonts w:ascii="Century Gothic" w:hAnsi="Century Gothic" w:cs="Calibri"/>
          <w:sz w:val="22"/>
          <w:szCs w:val="22"/>
        </w:rPr>
        <w:t>okvirni sporazum</w:t>
      </w:r>
      <w:r w:rsidR="004B33EC" w:rsidRPr="006B12B9">
        <w:rPr>
          <w:rFonts w:ascii="Century Gothic" w:hAnsi="Century Gothic" w:cs="Calibri"/>
          <w:sz w:val="22"/>
          <w:szCs w:val="22"/>
        </w:rPr>
        <w:t xml:space="preserve"> je sestavljen</w:t>
      </w:r>
      <w:r>
        <w:rPr>
          <w:rFonts w:ascii="Century Gothic" w:hAnsi="Century Gothic" w:cs="Calibri"/>
          <w:sz w:val="22"/>
          <w:szCs w:val="22"/>
        </w:rPr>
        <w:t xml:space="preserve"> v</w:t>
      </w:r>
      <w:r w:rsidR="004B33EC" w:rsidRPr="006B12B9">
        <w:rPr>
          <w:rFonts w:ascii="Century Gothic" w:hAnsi="Century Gothic" w:cs="Calibri"/>
          <w:sz w:val="22"/>
          <w:szCs w:val="22"/>
        </w:rPr>
        <w:t xml:space="preserve"> </w:t>
      </w:r>
      <w:r w:rsidR="008325F5" w:rsidRPr="006B12B9">
        <w:rPr>
          <w:rFonts w:ascii="Century Gothic" w:hAnsi="Century Gothic" w:cs="Calibri"/>
          <w:sz w:val="22"/>
          <w:szCs w:val="22"/>
        </w:rPr>
        <w:t>štirih (4)</w:t>
      </w:r>
      <w:r w:rsidR="004B33EC" w:rsidRPr="006B12B9">
        <w:rPr>
          <w:rFonts w:ascii="Century Gothic" w:hAnsi="Century Gothic" w:cs="Calibri"/>
          <w:sz w:val="22"/>
          <w:szCs w:val="22"/>
        </w:rPr>
        <w:t xml:space="preserve"> izvodih, od katerih prejme vsaka pogodbena stranka po </w:t>
      </w:r>
      <w:r w:rsidR="008325F5" w:rsidRPr="006B12B9">
        <w:rPr>
          <w:rFonts w:ascii="Century Gothic" w:hAnsi="Century Gothic" w:cs="Calibri"/>
          <w:sz w:val="22"/>
          <w:szCs w:val="22"/>
        </w:rPr>
        <w:t xml:space="preserve">dva (2) </w:t>
      </w:r>
      <w:r w:rsidR="007920FF" w:rsidRPr="006B12B9">
        <w:rPr>
          <w:rFonts w:ascii="Century Gothic" w:hAnsi="Century Gothic" w:cs="Calibri"/>
          <w:sz w:val="22"/>
          <w:szCs w:val="22"/>
        </w:rPr>
        <w:t>izvoda</w:t>
      </w:r>
      <w:r w:rsidR="004B33EC" w:rsidRPr="006B12B9">
        <w:rPr>
          <w:rFonts w:ascii="Century Gothic" w:hAnsi="Century Gothic" w:cs="Calibri"/>
          <w:sz w:val="22"/>
          <w:szCs w:val="22"/>
        </w:rPr>
        <w:t xml:space="preserve">. </w:t>
      </w:r>
    </w:p>
    <w:p w14:paraId="39F4B0FA" w14:textId="77777777" w:rsidR="004B33EC" w:rsidRPr="006B12B9" w:rsidRDefault="004B33EC" w:rsidP="00835D0E">
      <w:pPr>
        <w:spacing w:line="276" w:lineRule="auto"/>
        <w:jc w:val="both"/>
        <w:rPr>
          <w:rFonts w:ascii="Century Gothic" w:hAnsi="Century Gothic" w:cs="Calibri"/>
          <w:sz w:val="22"/>
          <w:szCs w:val="22"/>
        </w:rPr>
      </w:pPr>
    </w:p>
    <w:p w14:paraId="7B364261" w14:textId="41273EC7" w:rsidR="004B33EC" w:rsidRPr="006B12B9" w:rsidRDefault="009916FD" w:rsidP="00835D0E">
      <w:pPr>
        <w:spacing w:line="276" w:lineRule="auto"/>
        <w:jc w:val="both"/>
        <w:rPr>
          <w:rFonts w:ascii="Century Gothic" w:hAnsi="Century Gothic" w:cs="Calibri"/>
          <w:sz w:val="22"/>
          <w:szCs w:val="22"/>
        </w:rPr>
      </w:pPr>
      <w:r w:rsidRPr="006B12B9">
        <w:rPr>
          <w:rFonts w:ascii="Century Gothic" w:hAnsi="Century Gothic" w:cs="Calibri"/>
          <w:sz w:val="22"/>
          <w:szCs w:val="22"/>
        </w:rPr>
        <w:t xml:space="preserve">Ta </w:t>
      </w:r>
      <w:r w:rsidR="00F64857">
        <w:rPr>
          <w:rFonts w:ascii="Century Gothic" w:hAnsi="Century Gothic" w:cs="Calibri"/>
          <w:sz w:val="22"/>
          <w:szCs w:val="22"/>
        </w:rPr>
        <w:t>okvirni sporazum</w:t>
      </w:r>
      <w:r w:rsidRPr="006B12B9">
        <w:rPr>
          <w:rFonts w:ascii="Century Gothic" w:hAnsi="Century Gothic" w:cs="Calibri"/>
          <w:sz w:val="22"/>
          <w:szCs w:val="22"/>
        </w:rPr>
        <w:t xml:space="preserve"> stopi v veljavo, ko jo podpišeta obe pogodbeni stranki.</w:t>
      </w:r>
    </w:p>
    <w:p w14:paraId="6B9D8217" w14:textId="77777777" w:rsidR="009916FD" w:rsidRPr="006B12B9" w:rsidRDefault="009916FD" w:rsidP="00835D0E">
      <w:pPr>
        <w:spacing w:line="276" w:lineRule="auto"/>
        <w:jc w:val="both"/>
        <w:rPr>
          <w:rFonts w:ascii="Century Gothic" w:hAnsi="Century Gothic" w:cs="Calibri"/>
          <w:sz w:val="22"/>
          <w:szCs w:val="22"/>
        </w:rPr>
      </w:pPr>
    </w:p>
    <w:tbl>
      <w:tblPr>
        <w:tblW w:w="0" w:type="auto"/>
        <w:tblLook w:val="04A0" w:firstRow="1" w:lastRow="0" w:firstColumn="1" w:lastColumn="0" w:noHBand="0" w:noVBand="1"/>
      </w:tblPr>
      <w:tblGrid>
        <w:gridCol w:w="4666"/>
        <w:gridCol w:w="4666"/>
      </w:tblGrid>
      <w:tr w:rsidR="00D018ED" w:rsidRPr="00FA2C6B" w14:paraId="71860FA7" w14:textId="77777777" w:rsidTr="001826B4">
        <w:tc>
          <w:tcPr>
            <w:tcW w:w="5059" w:type="dxa"/>
          </w:tcPr>
          <w:p w14:paraId="2AD2CA85" w14:textId="77777777" w:rsidR="00D018ED" w:rsidRPr="00FA2C6B" w:rsidRDefault="00D018ED" w:rsidP="001826B4">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73B02595" w14:textId="77777777" w:rsidR="00D018ED" w:rsidRPr="00FA2C6B" w:rsidRDefault="00D018ED" w:rsidP="001826B4">
            <w:pPr>
              <w:spacing w:line="276" w:lineRule="auto"/>
              <w:jc w:val="center"/>
              <w:rPr>
                <w:rFonts w:ascii="Century Gothic" w:hAnsi="Century Gothic" w:cs="Arial"/>
                <w:b/>
                <w:sz w:val="22"/>
                <w:szCs w:val="22"/>
              </w:rPr>
            </w:pPr>
          </w:p>
          <w:p w14:paraId="479EBA18" w14:textId="77777777" w:rsidR="00D018ED" w:rsidRPr="00FA2C6B" w:rsidRDefault="00D018ED" w:rsidP="001826B4">
            <w:pPr>
              <w:spacing w:line="276" w:lineRule="auto"/>
              <w:jc w:val="center"/>
              <w:rPr>
                <w:rFonts w:ascii="Century Gothic" w:hAnsi="Century Gothic" w:cs="Arial"/>
                <w:b/>
                <w:sz w:val="22"/>
                <w:szCs w:val="22"/>
              </w:rPr>
            </w:pPr>
          </w:p>
          <w:p w14:paraId="2F55F307" w14:textId="77777777" w:rsidR="00D018ED" w:rsidRPr="00FA2C6B" w:rsidRDefault="00D018ED" w:rsidP="001826B4">
            <w:pPr>
              <w:spacing w:line="276" w:lineRule="auto"/>
              <w:jc w:val="center"/>
              <w:rPr>
                <w:rFonts w:ascii="Century Gothic" w:hAnsi="Century Gothic" w:cs="Arial"/>
                <w:sz w:val="22"/>
                <w:szCs w:val="22"/>
              </w:rPr>
            </w:pPr>
            <w:r w:rsidRPr="00FA2C6B">
              <w:rPr>
                <w:rFonts w:ascii="Century Gothic" w:hAnsi="Century Gothic" w:cs="Arial"/>
                <w:sz w:val="22"/>
                <w:szCs w:val="22"/>
              </w:rPr>
              <w:t>IZVAJALEC:</w:t>
            </w:r>
          </w:p>
          <w:p w14:paraId="0F5911E3" w14:textId="77777777" w:rsidR="00D018ED" w:rsidRPr="00FA2C6B" w:rsidRDefault="00D018ED" w:rsidP="001826B4">
            <w:pPr>
              <w:spacing w:line="276" w:lineRule="auto"/>
              <w:jc w:val="center"/>
              <w:rPr>
                <w:rFonts w:ascii="Century Gothic" w:hAnsi="Century Gothic" w:cs="Calibri"/>
                <w:b/>
                <w:sz w:val="22"/>
                <w:szCs w:val="22"/>
              </w:rPr>
            </w:pPr>
            <w:r w:rsidRPr="00FA2C6B">
              <w:rPr>
                <w:rFonts w:ascii="Century Gothic" w:hAnsi="Century Gothic" w:cs="Calibri"/>
                <w:b/>
                <w:sz w:val="22"/>
                <w:szCs w:val="22"/>
              </w:rPr>
              <w:t>…..</w:t>
            </w:r>
          </w:p>
          <w:p w14:paraId="670FE9BC" w14:textId="77777777" w:rsidR="00D018ED" w:rsidRPr="00FA2C6B" w:rsidRDefault="00D018ED" w:rsidP="001826B4">
            <w:pPr>
              <w:spacing w:line="276" w:lineRule="auto"/>
              <w:jc w:val="center"/>
              <w:rPr>
                <w:rFonts w:ascii="Century Gothic" w:hAnsi="Century Gothic" w:cs="Arial"/>
                <w:b/>
                <w:sz w:val="22"/>
                <w:szCs w:val="22"/>
              </w:rPr>
            </w:pPr>
            <w:r w:rsidRPr="00FA2C6B">
              <w:rPr>
                <w:rFonts w:ascii="Century Gothic" w:hAnsi="Century Gothic" w:cs="Calibri"/>
                <w:b/>
                <w:sz w:val="22"/>
                <w:szCs w:val="22"/>
              </w:rPr>
              <w:t>…….</w:t>
            </w:r>
          </w:p>
          <w:p w14:paraId="6886BAF2" w14:textId="77777777" w:rsidR="00D018ED" w:rsidRPr="00FA2C6B" w:rsidRDefault="00D018ED" w:rsidP="001826B4">
            <w:pPr>
              <w:spacing w:line="276" w:lineRule="auto"/>
              <w:jc w:val="center"/>
              <w:rPr>
                <w:rFonts w:ascii="Century Gothic" w:hAnsi="Century Gothic" w:cs="Arial"/>
                <w:sz w:val="22"/>
                <w:szCs w:val="22"/>
              </w:rPr>
            </w:pPr>
          </w:p>
          <w:p w14:paraId="13BEB41A" w14:textId="77777777" w:rsidR="00D018ED" w:rsidRPr="00FA2C6B" w:rsidRDefault="00D018ED" w:rsidP="001826B4">
            <w:pPr>
              <w:spacing w:line="276" w:lineRule="auto"/>
              <w:jc w:val="center"/>
              <w:rPr>
                <w:rFonts w:ascii="Century Gothic" w:hAnsi="Century Gothic" w:cs="Arial"/>
                <w:sz w:val="22"/>
                <w:szCs w:val="22"/>
              </w:rPr>
            </w:pPr>
            <w:r w:rsidRPr="00FA2C6B">
              <w:rPr>
                <w:rFonts w:ascii="Century Gothic" w:hAnsi="Century Gothic" w:cs="Calibri"/>
                <w:sz w:val="22"/>
                <w:szCs w:val="22"/>
              </w:rPr>
              <w:t>…….</w:t>
            </w:r>
          </w:p>
          <w:p w14:paraId="16100949" w14:textId="77777777" w:rsidR="00D018ED" w:rsidRPr="00FA2C6B" w:rsidRDefault="00D018ED" w:rsidP="001826B4">
            <w:pPr>
              <w:spacing w:line="276" w:lineRule="auto"/>
              <w:jc w:val="center"/>
              <w:rPr>
                <w:rFonts w:ascii="Century Gothic" w:hAnsi="Century Gothic" w:cs="Arial"/>
                <w:sz w:val="22"/>
                <w:szCs w:val="22"/>
              </w:rPr>
            </w:pPr>
          </w:p>
          <w:p w14:paraId="00410612" w14:textId="77777777" w:rsidR="00D018ED" w:rsidRPr="00FA2C6B" w:rsidRDefault="00D018ED" w:rsidP="001826B4">
            <w:pPr>
              <w:spacing w:line="276" w:lineRule="auto"/>
              <w:jc w:val="center"/>
              <w:rPr>
                <w:rFonts w:ascii="Century Gothic" w:hAnsi="Century Gothic" w:cs="Arial"/>
                <w:sz w:val="22"/>
                <w:szCs w:val="22"/>
              </w:rPr>
            </w:pPr>
          </w:p>
          <w:p w14:paraId="59929E21" w14:textId="77777777" w:rsidR="00D018ED" w:rsidRPr="00FA2C6B" w:rsidRDefault="00D018ED" w:rsidP="001826B4">
            <w:pPr>
              <w:spacing w:line="276" w:lineRule="auto"/>
              <w:jc w:val="center"/>
              <w:rPr>
                <w:rFonts w:ascii="Century Gothic" w:hAnsi="Century Gothic" w:cs="Arial"/>
                <w:sz w:val="22"/>
                <w:szCs w:val="22"/>
              </w:rPr>
            </w:pPr>
            <w:r>
              <w:rPr>
                <w:rFonts w:ascii="Century Gothic" w:hAnsi="Century Gothic" w:cs="Arial"/>
                <w:sz w:val="22"/>
                <w:szCs w:val="22"/>
              </w:rPr>
              <w:t>V ……, dne ……</w:t>
            </w:r>
          </w:p>
          <w:p w14:paraId="68C93DAA" w14:textId="77777777" w:rsidR="00D018ED" w:rsidRPr="00FA2C6B" w:rsidRDefault="00D018ED" w:rsidP="001826B4">
            <w:pPr>
              <w:spacing w:line="276" w:lineRule="auto"/>
              <w:jc w:val="center"/>
              <w:rPr>
                <w:rFonts w:ascii="Century Gothic" w:hAnsi="Century Gothic" w:cs="Arial"/>
                <w:sz w:val="22"/>
                <w:szCs w:val="22"/>
              </w:rPr>
            </w:pPr>
          </w:p>
        </w:tc>
        <w:tc>
          <w:tcPr>
            <w:tcW w:w="5060" w:type="dxa"/>
          </w:tcPr>
          <w:p w14:paraId="0B4F9DA5" w14:textId="77777777" w:rsidR="00D018ED" w:rsidRPr="00FA2C6B" w:rsidRDefault="00D018ED" w:rsidP="001826B4">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085F723A" w14:textId="77777777" w:rsidR="00D018ED" w:rsidRPr="00FA2C6B" w:rsidRDefault="00D018ED" w:rsidP="001826B4">
            <w:pPr>
              <w:spacing w:line="276" w:lineRule="auto"/>
              <w:jc w:val="center"/>
              <w:rPr>
                <w:rFonts w:ascii="Century Gothic" w:hAnsi="Century Gothic" w:cs="Arial"/>
                <w:b/>
                <w:sz w:val="22"/>
                <w:szCs w:val="22"/>
              </w:rPr>
            </w:pPr>
          </w:p>
          <w:p w14:paraId="50ADBFC9" w14:textId="77777777" w:rsidR="00D018ED" w:rsidRPr="00FA2C6B" w:rsidRDefault="00D018ED" w:rsidP="001826B4">
            <w:pPr>
              <w:spacing w:line="276" w:lineRule="auto"/>
              <w:jc w:val="center"/>
              <w:rPr>
                <w:rFonts w:ascii="Century Gothic" w:hAnsi="Century Gothic" w:cs="Arial"/>
                <w:b/>
                <w:sz w:val="22"/>
                <w:szCs w:val="22"/>
              </w:rPr>
            </w:pPr>
          </w:p>
          <w:p w14:paraId="34A35C02" w14:textId="77777777" w:rsidR="00D018ED" w:rsidRPr="00FA2C6B" w:rsidRDefault="00D018ED" w:rsidP="001826B4">
            <w:pPr>
              <w:spacing w:line="276" w:lineRule="auto"/>
              <w:jc w:val="center"/>
              <w:rPr>
                <w:rFonts w:ascii="Century Gothic" w:hAnsi="Century Gothic" w:cs="Arial"/>
                <w:sz w:val="22"/>
                <w:szCs w:val="22"/>
              </w:rPr>
            </w:pPr>
            <w:r w:rsidRPr="00FA2C6B">
              <w:rPr>
                <w:rFonts w:ascii="Century Gothic" w:hAnsi="Century Gothic" w:cs="Arial"/>
                <w:sz w:val="22"/>
                <w:szCs w:val="22"/>
              </w:rPr>
              <w:t>NAROČNIK:</w:t>
            </w:r>
          </w:p>
          <w:p w14:paraId="0A0E8762" w14:textId="0FA121C9" w:rsidR="00D018ED" w:rsidRPr="00A40CB1" w:rsidRDefault="00A40CB1" w:rsidP="001826B4">
            <w:pPr>
              <w:spacing w:line="276" w:lineRule="auto"/>
              <w:jc w:val="center"/>
              <w:rPr>
                <w:rFonts w:ascii="Century Gothic" w:hAnsi="Century Gothic" w:cs="Arial"/>
                <w:bCs/>
                <w:sz w:val="22"/>
                <w:szCs w:val="22"/>
              </w:rPr>
            </w:pPr>
            <w:r w:rsidRPr="00A40CB1">
              <w:rPr>
                <w:rFonts w:ascii="Century Gothic" w:hAnsi="Century Gothic"/>
                <w:bCs/>
                <w:sz w:val="22"/>
                <w:szCs w:val="22"/>
              </w:rPr>
              <w:t>NACIONALNI INŠTITUT ZA BIOLOGIJO</w:t>
            </w:r>
            <w:r w:rsidRPr="00A40CB1">
              <w:rPr>
                <w:rFonts w:ascii="Century Gothic" w:hAnsi="Century Gothic" w:cs="Arial"/>
                <w:bCs/>
                <w:sz w:val="22"/>
                <w:szCs w:val="22"/>
              </w:rPr>
              <w:t xml:space="preserve"> </w:t>
            </w:r>
          </w:p>
          <w:p w14:paraId="333CEFB9" w14:textId="3C138374" w:rsidR="00A40CB1" w:rsidRPr="00895AEC" w:rsidRDefault="00A40CB1" w:rsidP="00A40CB1">
            <w:pPr>
              <w:spacing w:line="276" w:lineRule="auto"/>
              <w:rPr>
                <w:rFonts w:ascii="Century Gothic" w:hAnsi="Century Gothic"/>
                <w:sz w:val="22"/>
                <w:szCs w:val="22"/>
              </w:rPr>
            </w:pPr>
            <w:r>
              <w:rPr>
                <w:rFonts w:ascii="Century Gothic" w:hAnsi="Century Gothic"/>
                <w:sz w:val="22"/>
                <w:szCs w:val="22"/>
              </w:rPr>
              <w:t xml:space="preserve">                 </w:t>
            </w:r>
            <w:r w:rsidRPr="00895AEC">
              <w:rPr>
                <w:rFonts w:ascii="Century Gothic" w:hAnsi="Century Gothic"/>
                <w:sz w:val="22"/>
                <w:szCs w:val="22"/>
              </w:rPr>
              <w:t>direktor</w:t>
            </w:r>
            <w:r>
              <w:rPr>
                <w:rFonts w:ascii="Century Gothic" w:hAnsi="Century Gothic"/>
                <w:sz w:val="22"/>
                <w:szCs w:val="22"/>
              </w:rPr>
              <w:t>ica</w:t>
            </w:r>
            <w:r w:rsidRPr="00895AEC">
              <w:rPr>
                <w:rFonts w:ascii="Century Gothic" w:hAnsi="Century Gothic"/>
                <w:sz w:val="22"/>
                <w:szCs w:val="22"/>
              </w:rPr>
              <w:t xml:space="preserve"> </w:t>
            </w:r>
            <w:r>
              <w:rPr>
                <w:rFonts w:ascii="Century Gothic" w:hAnsi="Century Gothic"/>
                <w:sz w:val="22"/>
                <w:szCs w:val="22"/>
              </w:rPr>
              <w:t>Maja Ravnikar</w:t>
            </w:r>
          </w:p>
          <w:p w14:paraId="6A6C5FFD" w14:textId="77777777" w:rsidR="00D018ED" w:rsidRPr="00FA2C6B" w:rsidRDefault="00D018ED" w:rsidP="001826B4">
            <w:pPr>
              <w:spacing w:line="276" w:lineRule="auto"/>
              <w:jc w:val="center"/>
              <w:rPr>
                <w:rFonts w:ascii="Century Gothic" w:hAnsi="Century Gothic" w:cs="Arial"/>
                <w:sz w:val="22"/>
                <w:szCs w:val="22"/>
              </w:rPr>
            </w:pPr>
          </w:p>
          <w:p w14:paraId="5AAB5F40" w14:textId="53A6BF46" w:rsidR="00D018ED" w:rsidRDefault="00D018ED" w:rsidP="001826B4">
            <w:pPr>
              <w:spacing w:line="276" w:lineRule="auto"/>
              <w:jc w:val="center"/>
              <w:rPr>
                <w:rFonts w:ascii="Century Gothic" w:hAnsi="Century Gothic" w:cs="Arial"/>
                <w:sz w:val="22"/>
                <w:szCs w:val="22"/>
              </w:rPr>
            </w:pPr>
          </w:p>
          <w:p w14:paraId="3F04BADE" w14:textId="3381B9B4" w:rsidR="00A40CB1" w:rsidRDefault="00A40CB1" w:rsidP="001826B4">
            <w:pPr>
              <w:spacing w:line="276" w:lineRule="auto"/>
              <w:jc w:val="center"/>
              <w:rPr>
                <w:rFonts w:ascii="Century Gothic" w:hAnsi="Century Gothic" w:cs="Arial"/>
                <w:sz w:val="22"/>
                <w:szCs w:val="22"/>
              </w:rPr>
            </w:pPr>
          </w:p>
          <w:p w14:paraId="12BE0D2E" w14:textId="77777777" w:rsidR="00A40CB1" w:rsidRPr="00FA2C6B" w:rsidRDefault="00A40CB1" w:rsidP="001826B4">
            <w:pPr>
              <w:spacing w:line="276" w:lineRule="auto"/>
              <w:jc w:val="center"/>
              <w:rPr>
                <w:rFonts w:ascii="Century Gothic" w:hAnsi="Century Gothic" w:cs="Arial"/>
                <w:sz w:val="22"/>
                <w:szCs w:val="22"/>
              </w:rPr>
            </w:pPr>
          </w:p>
          <w:p w14:paraId="7B71FB21" w14:textId="77777777" w:rsidR="00D018ED" w:rsidRPr="00FA2C6B" w:rsidRDefault="00D018ED" w:rsidP="001826B4">
            <w:pPr>
              <w:spacing w:line="276" w:lineRule="auto"/>
              <w:jc w:val="center"/>
              <w:rPr>
                <w:rFonts w:ascii="Century Gothic" w:hAnsi="Century Gothic" w:cs="Arial"/>
                <w:sz w:val="22"/>
                <w:szCs w:val="22"/>
              </w:rPr>
            </w:pPr>
            <w:r>
              <w:rPr>
                <w:rFonts w:ascii="Century Gothic" w:hAnsi="Century Gothic" w:cs="Arial"/>
                <w:sz w:val="22"/>
                <w:szCs w:val="22"/>
              </w:rPr>
              <w:t>V ……, dne ……</w:t>
            </w:r>
          </w:p>
          <w:p w14:paraId="5EBC1BDE" w14:textId="77777777" w:rsidR="00D018ED" w:rsidRPr="00FA2C6B" w:rsidRDefault="00D018ED" w:rsidP="001826B4">
            <w:pPr>
              <w:spacing w:line="276" w:lineRule="auto"/>
              <w:jc w:val="center"/>
              <w:rPr>
                <w:rFonts w:ascii="Century Gothic" w:hAnsi="Century Gothic" w:cs="Arial"/>
                <w:sz w:val="22"/>
                <w:szCs w:val="22"/>
              </w:rPr>
            </w:pPr>
          </w:p>
        </w:tc>
      </w:tr>
    </w:tbl>
    <w:p w14:paraId="7520A1BE" w14:textId="77777777" w:rsidR="00082AA7" w:rsidRPr="006B12B9" w:rsidRDefault="00082AA7" w:rsidP="00835D0E">
      <w:pPr>
        <w:spacing w:line="276" w:lineRule="auto"/>
        <w:rPr>
          <w:rFonts w:ascii="Century Gothic" w:hAnsi="Century Gothic" w:cs="Calibri"/>
          <w:sz w:val="22"/>
          <w:szCs w:val="22"/>
        </w:rPr>
      </w:pPr>
    </w:p>
    <w:sectPr w:rsidR="00082AA7" w:rsidRPr="006B12B9" w:rsidSect="00DF3468">
      <w:footerReference w:type="default" r:id="rId8"/>
      <w:head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5A852" w14:textId="77777777" w:rsidR="00147099" w:rsidRDefault="00147099" w:rsidP="00E9522B">
      <w:pPr>
        <w:pStyle w:val="Naslov1"/>
      </w:pPr>
      <w:r>
        <w:separator/>
      </w:r>
    </w:p>
  </w:endnote>
  <w:endnote w:type="continuationSeparator" w:id="0">
    <w:p w14:paraId="4B31CB66" w14:textId="77777777" w:rsidR="00147099" w:rsidRDefault="00147099"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6AD2E" w14:textId="6B679FD0"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1941E3"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1941E3" w:rsidRPr="005B7E3B">
      <w:rPr>
        <w:rStyle w:val="tevilkastrani"/>
        <w:rFonts w:ascii="Calibri" w:hAnsi="Calibri" w:cs="Calibri"/>
        <w:sz w:val="18"/>
        <w:szCs w:val="20"/>
      </w:rPr>
      <w:fldChar w:fldCharType="separate"/>
    </w:r>
    <w:r w:rsidR="005B0E14">
      <w:rPr>
        <w:rStyle w:val="tevilkastrani"/>
        <w:rFonts w:ascii="Calibri" w:hAnsi="Calibri" w:cs="Calibri"/>
        <w:noProof/>
        <w:sz w:val="18"/>
        <w:szCs w:val="20"/>
      </w:rPr>
      <w:t>2</w:t>
    </w:r>
    <w:r w:rsidR="001941E3"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8A595" w14:textId="77777777" w:rsidR="00147099" w:rsidRDefault="00147099" w:rsidP="00E9522B">
      <w:pPr>
        <w:pStyle w:val="Naslov1"/>
      </w:pPr>
      <w:r>
        <w:separator/>
      </w:r>
    </w:p>
  </w:footnote>
  <w:footnote w:type="continuationSeparator" w:id="0">
    <w:p w14:paraId="59C501F3" w14:textId="77777777" w:rsidR="00147099" w:rsidRDefault="00147099"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BFA61" w14:textId="15935616" w:rsidR="00A948A1" w:rsidRPr="002A02F8" w:rsidRDefault="00085725" w:rsidP="00085725">
    <w:pPr>
      <w:pStyle w:val="Glava"/>
      <w:jc w:val="right"/>
      <w:rPr>
        <w:rFonts w:asciiTheme="minorHAnsi" w:hAnsiTheme="minorHAnsi" w:cstheme="minorHAnsi"/>
      </w:rPr>
    </w:pPr>
    <w:r w:rsidRPr="002A02F8">
      <w:rPr>
        <w:rFonts w:asciiTheme="minorHAnsi" w:hAnsiTheme="minorHAnsi" w:cstheme="minorHAnsi"/>
        <w:noProof/>
        <w:color w:val="92D050"/>
      </w:rPr>
      <w:t>VZOREC</w:t>
    </w:r>
    <w:r w:rsidR="002A02F8">
      <w:rPr>
        <w:rFonts w:asciiTheme="minorHAnsi" w:hAnsiTheme="minorHAnsi" w:cstheme="minorHAnsi"/>
        <w:noProof/>
        <w:color w:val="92D050"/>
      </w:rPr>
      <w:t xml:space="preserve"> OKVIRNEGA SPORAZUMA</w:t>
    </w:r>
    <w:r w:rsidR="002A02F8">
      <w:rPr>
        <w:rFonts w:asciiTheme="minorHAnsi" w:hAnsiTheme="minorHAnsi" w:cstheme="minorHAnsi"/>
      </w:rPr>
      <w:t xml:space="preserve"> </w:t>
    </w:r>
    <w:r w:rsidR="00C1794B" w:rsidRPr="002A02F8">
      <w:rPr>
        <w:rFonts w:asciiTheme="minorHAnsi" w:hAnsiTheme="minorHAnsi" w:cstheme="minorHAn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0B8249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A44611"/>
    <w:multiLevelType w:val="hybridMultilevel"/>
    <w:tmpl w:val="8258CBEA"/>
    <w:lvl w:ilvl="0" w:tplc="D58035FC">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F9020C"/>
    <w:multiLevelType w:val="hybridMultilevel"/>
    <w:tmpl w:val="132E5222"/>
    <w:lvl w:ilvl="0" w:tplc="19F67B56">
      <w:start w:val="3"/>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1B01F0"/>
    <w:multiLevelType w:val="hybridMultilevel"/>
    <w:tmpl w:val="E544E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5B327A"/>
    <w:multiLevelType w:val="hybridMultilevel"/>
    <w:tmpl w:val="3B581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5B62BF"/>
    <w:multiLevelType w:val="hybridMultilevel"/>
    <w:tmpl w:val="1884E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B47D5E"/>
    <w:multiLevelType w:val="hybridMultilevel"/>
    <w:tmpl w:val="AFE8F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8705C0"/>
    <w:multiLevelType w:val="multilevel"/>
    <w:tmpl w:val="00000003"/>
    <w:lvl w:ilvl="0">
      <w:start w:val="1"/>
      <w:numFmt w:val="bullet"/>
      <w:lvlText w:val=""/>
      <w:lvlJc w:val="left"/>
      <w:pPr>
        <w:tabs>
          <w:tab w:val="num" w:pos="786"/>
        </w:tabs>
        <w:ind w:left="786"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6" w15:restartNumberingAfterBreak="0">
    <w:nsid w:val="37450769"/>
    <w:multiLevelType w:val="hybridMultilevel"/>
    <w:tmpl w:val="F7D2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B823560"/>
    <w:multiLevelType w:val="hybridMultilevel"/>
    <w:tmpl w:val="B450FD5E"/>
    <w:lvl w:ilvl="0" w:tplc="56EAE5A2">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75201"/>
    <w:multiLevelType w:val="hybridMultilevel"/>
    <w:tmpl w:val="E4425C90"/>
    <w:lvl w:ilvl="0" w:tplc="F580E05A">
      <w:start w:val="12"/>
      <w:numFmt w:val="bullet"/>
      <w:lvlText w:val="-"/>
      <w:lvlJc w:val="left"/>
      <w:pPr>
        <w:ind w:left="928" w:hanging="360"/>
      </w:pPr>
      <w:rPr>
        <w:rFonts w:ascii="Trebuchet MS" w:eastAsia="MS ??" w:hAnsi="Trebuchet MS" w:hint="default"/>
        <w:color w:val="auto"/>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20" w15:restartNumberingAfterBreak="0">
    <w:nsid w:val="48970E1B"/>
    <w:multiLevelType w:val="hybridMultilevel"/>
    <w:tmpl w:val="B808904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493821FA"/>
    <w:multiLevelType w:val="hybridMultilevel"/>
    <w:tmpl w:val="131451B8"/>
    <w:lvl w:ilvl="0" w:tplc="B23A0A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448F7"/>
    <w:multiLevelType w:val="hybridMultilevel"/>
    <w:tmpl w:val="FF200674"/>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4324E9"/>
    <w:multiLevelType w:val="multilevel"/>
    <w:tmpl w:val="7992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2" w15:restartNumberingAfterBreak="0">
    <w:nsid w:val="719E1A5D"/>
    <w:multiLevelType w:val="hybridMultilevel"/>
    <w:tmpl w:val="28B4C49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3" w15:restartNumberingAfterBreak="0">
    <w:nsid w:val="73A26794"/>
    <w:multiLevelType w:val="hybridMultilevel"/>
    <w:tmpl w:val="D78CD24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9700BB4"/>
    <w:multiLevelType w:val="hybridMultilevel"/>
    <w:tmpl w:val="47643BF8"/>
    <w:lvl w:ilvl="0" w:tplc="21922426">
      <w:start w:val="4"/>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727F6C"/>
    <w:multiLevelType w:val="multilevel"/>
    <w:tmpl w:val="4A22760E"/>
    <w:lvl w:ilvl="0">
      <w:start w:val="6210"/>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26"/>
  </w:num>
  <w:num w:numId="3">
    <w:abstractNumId w:val="35"/>
  </w:num>
  <w:num w:numId="4">
    <w:abstractNumId w:val="3"/>
  </w:num>
  <w:num w:numId="5">
    <w:abstractNumId w:val="1"/>
  </w:num>
  <w:num w:numId="6">
    <w:abstractNumId w:val="25"/>
  </w:num>
  <w:num w:numId="7">
    <w:abstractNumId w:val="30"/>
  </w:num>
  <w:num w:numId="8">
    <w:abstractNumId w:val="4"/>
  </w:num>
  <w:num w:numId="9">
    <w:abstractNumId w:val="23"/>
  </w:num>
  <w:num w:numId="10">
    <w:abstractNumId w:val="24"/>
  </w:num>
  <w:num w:numId="11">
    <w:abstractNumId w:val="28"/>
  </w:num>
  <w:num w:numId="12">
    <w:abstractNumId w:val="17"/>
  </w:num>
  <w:num w:numId="13">
    <w:abstractNumId w:val="2"/>
  </w:num>
  <w:num w:numId="14">
    <w:abstractNumId w:val="5"/>
  </w:num>
  <w:num w:numId="15">
    <w:abstractNumId w:val="7"/>
  </w:num>
  <w:num w:numId="16">
    <w:abstractNumId w:val="13"/>
  </w:num>
  <w:num w:numId="17">
    <w:abstractNumId w:val="31"/>
  </w:num>
  <w:num w:numId="18">
    <w:abstractNumId w:val="0"/>
  </w:num>
  <w:num w:numId="19">
    <w:abstractNumId w:val="3"/>
  </w:num>
  <w:num w:numId="20">
    <w:abstractNumId w:val="3"/>
  </w:num>
  <w:num w:numId="21">
    <w:abstractNumId w:val="37"/>
  </w:num>
  <w:num w:numId="22">
    <w:abstractNumId w:val="3"/>
  </w:num>
  <w:num w:numId="23">
    <w:abstractNumId w:val="22"/>
  </w:num>
  <w:num w:numId="24">
    <w:abstractNumId w:val="14"/>
  </w:num>
  <w:num w:numId="25">
    <w:abstractNumId w:val="32"/>
  </w:num>
  <w:num w:numId="26">
    <w:abstractNumId w:val="18"/>
  </w:num>
  <w:num w:numId="27">
    <w:abstractNumId w:val="6"/>
  </w:num>
  <w:num w:numId="28">
    <w:abstractNumId w:val="10"/>
  </w:num>
  <w:num w:numId="29">
    <w:abstractNumId w:val="9"/>
  </w:num>
  <w:num w:numId="30">
    <w:abstractNumId w:val="16"/>
  </w:num>
  <w:num w:numId="31">
    <w:abstractNumId w:val="12"/>
  </w:num>
  <w:num w:numId="32">
    <w:abstractNumId w:val="8"/>
  </w:num>
  <w:num w:numId="33">
    <w:abstractNumId w:val="19"/>
  </w:num>
  <w:num w:numId="34">
    <w:abstractNumId w:val="30"/>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3"/>
  </w:num>
  <w:num w:numId="38">
    <w:abstractNumId w:val="21"/>
  </w:num>
  <w:num w:numId="39">
    <w:abstractNumId w:val="15"/>
  </w:num>
  <w:num w:numId="40">
    <w:abstractNumId w:val="33"/>
  </w:num>
  <w:num w:numId="41">
    <w:abstractNumId w:val="20"/>
  </w:num>
  <w:num w:numId="42">
    <w:abstractNumId w:val="36"/>
  </w:num>
  <w:num w:numId="43">
    <w:abstractNumId w:val="11"/>
  </w:num>
  <w:num w:numId="44">
    <w:abstractNumId w:val="27"/>
  </w:num>
  <w:num w:numId="45">
    <w:abstractNumId w:val="29"/>
  </w:num>
  <w:num w:numId="46">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5886"/>
    <w:rsid w:val="0002790F"/>
    <w:rsid w:val="000322CD"/>
    <w:rsid w:val="00032A9F"/>
    <w:rsid w:val="000333D9"/>
    <w:rsid w:val="00046DB1"/>
    <w:rsid w:val="00051992"/>
    <w:rsid w:val="000560A3"/>
    <w:rsid w:val="00064661"/>
    <w:rsid w:val="00066CCD"/>
    <w:rsid w:val="000819BC"/>
    <w:rsid w:val="00082AA7"/>
    <w:rsid w:val="00085725"/>
    <w:rsid w:val="0008729E"/>
    <w:rsid w:val="00090535"/>
    <w:rsid w:val="00092378"/>
    <w:rsid w:val="00092A82"/>
    <w:rsid w:val="000958AC"/>
    <w:rsid w:val="00096C67"/>
    <w:rsid w:val="00097CD0"/>
    <w:rsid w:val="000A0777"/>
    <w:rsid w:val="000A1BE9"/>
    <w:rsid w:val="000A32FE"/>
    <w:rsid w:val="000A3370"/>
    <w:rsid w:val="000B184B"/>
    <w:rsid w:val="000B22E6"/>
    <w:rsid w:val="000B5296"/>
    <w:rsid w:val="000B677A"/>
    <w:rsid w:val="000B7A6C"/>
    <w:rsid w:val="000C0F78"/>
    <w:rsid w:val="000C41A8"/>
    <w:rsid w:val="000D34AD"/>
    <w:rsid w:val="000D766E"/>
    <w:rsid w:val="000E25D3"/>
    <w:rsid w:val="000F2317"/>
    <w:rsid w:val="000F7925"/>
    <w:rsid w:val="00100E04"/>
    <w:rsid w:val="0010165C"/>
    <w:rsid w:val="00103B16"/>
    <w:rsid w:val="0010662B"/>
    <w:rsid w:val="001118E2"/>
    <w:rsid w:val="001160CA"/>
    <w:rsid w:val="00124D58"/>
    <w:rsid w:val="00127268"/>
    <w:rsid w:val="001375F2"/>
    <w:rsid w:val="00140328"/>
    <w:rsid w:val="0014059C"/>
    <w:rsid w:val="00141FBC"/>
    <w:rsid w:val="0014242A"/>
    <w:rsid w:val="00143EB7"/>
    <w:rsid w:val="001459E8"/>
    <w:rsid w:val="00147099"/>
    <w:rsid w:val="00147B81"/>
    <w:rsid w:val="00151242"/>
    <w:rsid w:val="00156D8D"/>
    <w:rsid w:val="0015717D"/>
    <w:rsid w:val="00161311"/>
    <w:rsid w:val="00182DE8"/>
    <w:rsid w:val="0019078B"/>
    <w:rsid w:val="001917A7"/>
    <w:rsid w:val="001941E3"/>
    <w:rsid w:val="00197172"/>
    <w:rsid w:val="00197F1C"/>
    <w:rsid w:val="001A081C"/>
    <w:rsid w:val="001A12E2"/>
    <w:rsid w:val="001A142C"/>
    <w:rsid w:val="001B0252"/>
    <w:rsid w:val="001B6B6E"/>
    <w:rsid w:val="001C2995"/>
    <w:rsid w:val="001D1BE4"/>
    <w:rsid w:val="001D2A03"/>
    <w:rsid w:val="001D6FC5"/>
    <w:rsid w:val="001E3A90"/>
    <w:rsid w:val="001E79B6"/>
    <w:rsid w:val="001F4004"/>
    <w:rsid w:val="001F5C72"/>
    <w:rsid w:val="001F76B5"/>
    <w:rsid w:val="00202C23"/>
    <w:rsid w:val="00203009"/>
    <w:rsid w:val="002114D9"/>
    <w:rsid w:val="00212410"/>
    <w:rsid w:val="00214349"/>
    <w:rsid w:val="00214E04"/>
    <w:rsid w:val="00215829"/>
    <w:rsid w:val="00225367"/>
    <w:rsid w:val="0023434F"/>
    <w:rsid w:val="002451AD"/>
    <w:rsid w:val="00250B7B"/>
    <w:rsid w:val="00250DC8"/>
    <w:rsid w:val="00262822"/>
    <w:rsid w:val="0026340F"/>
    <w:rsid w:val="00264BE0"/>
    <w:rsid w:val="00267462"/>
    <w:rsid w:val="00270462"/>
    <w:rsid w:val="00270E9C"/>
    <w:rsid w:val="00273A3D"/>
    <w:rsid w:val="0028498B"/>
    <w:rsid w:val="0028672F"/>
    <w:rsid w:val="002942B8"/>
    <w:rsid w:val="002A02F8"/>
    <w:rsid w:val="002A5D67"/>
    <w:rsid w:val="002A6A87"/>
    <w:rsid w:val="002B23D3"/>
    <w:rsid w:val="002C0635"/>
    <w:rsid w:val="002C57C4"/>
    <w:rsid w:val="002C6EC6"/>
    <w:rsid w:val="002D14AF"/>
    <w:rsid w:val="002D2B91"/>
    <w:rsid w:val="002D6EBF"/>
    <w:rsid w:val="002E687B"/>
    <w:rsid w:val="002F6A48"/>
    <w:rsid w:val="003014A1"/>
    <w:rsid w:val="00307270"/>
    <w:rsid w:val="0031070F"/>
    <w:rsid w:val="003122C2"/>
    <w:rsid w:val="00312BCC"/>
    <w:rsid w:val="00324648"/>
    <w:rsid w:val="00331F53"/>
    <w:rsid w:val="00333525"/>
    <w:rsid w:val="003366BC"/>
    <w:rsid w:val="0034594D"/>
    <w:rsid w:val="003466AE"/>
    <w:rsid w:val="00347EF5"/>
    <w:rsid w:val="00350834"/>
    <w:rsid w:val="00352C6B"/>
    <w:rsid w:val="003531EC"/>
    <w:rsid w:val="00355243"/>
    <w:rsid w:val="003555F2"/>
    <w:rsid w:val="003561A8"/>
    <w:rsid w:val="00366032"/>
    <w:rsid w:val="003715FA"/>
    <w:rsid w:val="003758FC"/>
    <w:rsid w:val="003926CC"/>
    <w:rsid w:val="003926D5"/>
    <w:rsid w:val="0039629D"/>
    <w:rsid w:val="003A3ECF"/>
    <w:rsid w:val="003A5145"/>
    <w:rsid w:val="003A60DB"/>
    <w:rsid w:val="003A71E0"/>
    <w:rsid w:val="003B49F2"/>
    <w:rsid w:val="003B72F1"/>
    <w:rsid w:val="003C2EF3"/>
    <w:rsid w:val="003C75E5"/>
    <w:rsid w:val="003D12E2"/>
    <w:rsid w:val="003D1438"/>
    <w:rsid w:val="003D15F8"/>
    <w:rsid w:val="003D5C79"/>
    <w:rsid w:val="003E27B5"/>
    <w:rsid w:val="003E3791"/>
    <w:rsid w:val="003F61A5"/>
    <w:rsid w:val="004035F2"/>
    <w:rsid w:val="004058BC"/>
    <w:rsid w:val="004247D5"/>
    <w:rsid w:val="00430611"/>
    <w:rsid w:val="00434AB1"/>
    <w:rsid w:val="00435863"/>
    <w:rsid w:val="00441998"/>
    <w:rsid w:val="00442B56"/>
    <w:rsid w:val="00446D43"/>
    <w:rsid w:val="0044793A"/>
    <w:rsid w:val="00451311"/>
    <w:rsid w:val="00451EA5"/>
    <w:rsid w:val="004520E1"/>
    <w:rsid w:val="00454B46"/>
    <w:rsid w:val="00466E2A"/>
    <w:rsid w:val="0046779D"/>
    <w:rsid w:val="0047030F"/>
    <w:rsid w:val="0047242A"/>
    <w:rsid w:val="004736C8"/>
    <w:rsid w:val="00474C34"/>
    <w:rsid w:val="00477031"/>
    <w:rsid w:val="00477F0F"/>
    <w:rsid w:val="0048147F"/>
    <w:rsid w:val="00482942"/>
    <w:rsid w:val="004A12B5"/>
    <w:rsid w:val="004A1845"/>
    <w:rsid w:val="004A4500"/>
    <w:rsid w:val="004A45E3"/>
    <w:rsid w:val="004B17E6"/>
    <w:rsid w:val="004B23FB"/>
    <w:rsid w:val="004B33EC"/>
    <w:rsid w:val="004B3847"/>
    <w:rsid w:val="004B6F2C"/>
    <w:rsid w:val="004B70A8"/>
    <w:rsid w:val="004B7EF4"/>
    <w:rsid w:val="004C1096"/>
    <w:rsid w:val="004C60EF"/>
    <w:rsid w:val="004D2C14"/>
    <w:rsid w:val="004D48F8"/>
    <w:rsid w:val="004D4D28"/>
    <w:rsid w:val="004E0366"/>
    <w:rsid w:val="004E1C9B"/>
    <w:rsid w:val="00500C20"/>
    <w:rsid w:val="00502DB9"/>
    <w:rsid w:val="00504579"/>
    <w:rsid w:val="005078B4"/>
    <w:rsid w:val="00512364"/>
    <w:rsid w:val="0051337E"/>
    <w:rsid w:val="00515189"/>
    <w:rsid w:val="005155E2"/>
    <w:rsid w:val="005160D3"/>
    <w:rsid w:val="00517BF5"/>
    <w:rsid w:val="00522E2F"/>
    <w:rsid w:val="00524E0C"/>
    <w:rsid w:val="005320E1"/>
    <w:rsid w:val="00532D83"/>
    <w:rsid w:val="005364CA"/>
    <w:rsid w:val="0054047E"/>
    <w:rsid w:val="00541615"/>
    <w:rsid w:val="005505D6"/>
    <w:rsid w:val="005545DF"/>
    <w:rsid w:val="00554B85"/>
    <w:rsid w:val="005559EB"/>
    <w:rsid w:val="005560B6"/>
    <w:rsid w:val="005605E6"/>
    <w:rsid w:val="005610EA"/>
    <w:rsid w:val="005654DA"/>
    <w:rsid w:val="0056608A"/>
    <w:rsid w:val="005718E1"/>
    <w:rsid w:val="00573C20"/>
    <w:rsid w:val="0057692B"/>
    <w:rsid w:val="00580A58"/>
    <w:rsid w:val="00584284"/>
    <w:rsid w:val="005856C3"/>
    <w:rsid w:val="005858CA"/>
    <w:rsid w:val="005A408E"/>
    <w:rsid w:val="005A690E"/>
    <w:rsid w:val="005B0A46"/>
    <w:rsid w:val="005B0E14"/>
    <w:rsid w:val="005B65B6"/>
    <w:rsid w:val="005B68D4"/>
    <w:rsid w:val="005B691C"/>
    <w:rsid w:val="005B7E3B"/>
    <w:rsid w:val="005C0C38"/>
    <w:rsid w:val="005C4194"/>
    <w:rsid w:val="005C4BCC"/>
    <w:rsid w:val="005D2019"/>
    <w:rsid w:val="005D6DF0"/>
    <w:rsid w:val="005E74EA"/>
    <w:rsid w:val="005E76CB"/>
    <w:rsid w:val="005F2829"/>
    <w:rsid w:val="005F4DA3"/>
    <w:rsid w:val="005F6BAF"/>
    <w:rsid w:val="00604709"/>
    <w:rsid w:val="00606F5C"/>
    <w:rsid w:val="0061186A"/>
    <w:rsid w:val="0061235D"/>
    <w:rsid w:val="00614682"/>
    <w:rsid w:val="006165F7"/>
    <w:rsid w:val="0061689D"/>
    <w:rsid w:val="00622E83"/>
    <w:rsid w:val="00625B82"/>
    <w:rsid w:val="0063073D"/>
    <w:rsid w:val="00633BFE"/>
    <w:rsid w:val="00635442"/>
    <w:rsid w:val="00640F48"/>
    <w:rsid w:val="00642524"/>
    <w:rsid w:val="0064767A"/>
    <w:rsid w:val="00647FAC"/>
    <w:rsid w:val="006519CA"/>
    <w:rsid w:val="0065461D"/>
    <w:rsid w:val="0066422B"/>
    <w:rsid w:val="00666FAF"/>
    <w:rsid w:val="00670983"/>
    <w:rsid w:val="00672857"/>
    <w:rsid w:val="00675507"/>
    <w:rsid w:val="00684250"/>
    <w:rsid w:val="00685659"/>
    <w:rsid w:val="00686014"/>
    <w:rsid w:val="0069412E"/>
    <w:rsid w:val="006B12B9"/>
    <w:rsid w:val="006B243C"/>
    <w:rsid w:val="006B25B9"/>
    <w:rsid w:val="006B5D09"/>
    <w:rsid w:val="006B5EE2"/>
    <w:rsid w:val="006B6925"/>
    <w:rsid w:val="006B6936"/>
    <w:rsid w:val="006D3C39"/>
    <w:rsid w:val="006E3890"/>
    <w:rsid w:val="006E5470"/>
    <w:rsid w:val="006F1A7B"/>
    <w:rsid w:val="006F2980"/>
    <w:rsid w:val="006F4037"/>
    <w:rsid w:val="006F700C"/>
    <w:rsid w:val="00702648"/>
    <w:rsid w:val="00713181"/>
    <w:rsid w:val="0071513C"/>
    <w:rsid w:val="007155A6"/>
    <w:rsid w:val="00716197"/>
    <w:rsid w:val="007171CC"/>
    <w:rsid w:val="00723C50"/>
    <w:rsid w:val="00736E19"/>
    <w:rsid w:val="0074079E"/>
    <w:rsid w:val="00742EDA"/>
    <w:rsid w:val="00750366"/>
    <w:rsid w:val="0075083F"/>
    <w:rsid w:val="00756F7A"/>
    <w:rsid w:val="00762949"/>
    <w:rsid w:val="00762E99"/>
    <w:rsid w:val="00765616"/>
    <w:rsid w:val="00765BE5"/>
    <w:rsid w:val="00766769"/>
    <w:rsid w:val="00771CB3"/>
    <w:rsid w:val="00782AD7"/>
    <w:rsid w:val="00782FD9"/>
    <w:rsid w:val="0078736A"/>
    <w:rsid w:val="0079200E"/>
    <w:rsid w:val="007920FF"/>
    <w:rsid w:val="007A692E"/>
    <w:rsid w:val="007A75A8"/>
    <w:rsid w:val="007B1FCC"/>
    <w:rsid w:val="007C09D1"/>
    <w:rsid w:val="007C3BAE"/>
    <w:rsid w:val="007C5844"/>
    <w:rsid w:val="007C7A68"/>
    <w:rsid w:val="007D3BBB"/>
    <w:rsid w:val="007D6898"/>
    <w:rsid w:val="007D6FDC"/>
    <w:rsid w:val="007E238E"/>
    <w:rsid w:val="007E3DCF"/>
    <w:rsid w:val="007E54C0"/>
    <w:rsid w:val="007E5E19"/>
    <w:rsid w:val="007F0DD3"/>
    <w:rsid w:val="007F227B"/>
    <w:rsid w:val="007F3875"/>
    <w:rsid w:val="007F6BFF"/>
    <w:rsid w:val="007F7183"/>
    <w:rsid w:val="00803FE1"/>
    <w:rsid w:val="008078E8"/>
    <w:rsid w:val="00807CBE"/>
    <w:rsid w:val="008123A3"/>
    <w:rsid w:val="00813512"/>
    <w:rsid w:val="00814C42"/>
    <w:rsid w:val="008157F1"/>
    <w:rsid w:val="00817FCB"/>
    <w:rsid w:val="00821E32"/>
    <w:rsid w:val="008270E7"/>
    <w:rsid w:val="008325F5"/>
    <w:rsid w:val="008327E6"/>
    <w:rsid w:val="008348E4"/>
    <w:rsid w:val="00835D0E"/>
    <w:rsid w:val="00835E91"/>
    <w:rsid w:val="00840C90"/>
    <w:rsid w:val="00856DC3"/>
    <w:rsid w:val="0086739B"/>
    <w:rsid w:val="008716F5"/>
    <w:rsid w:val="0087263B"/>
    <w:rsid w:val="00873468"/>
    <w:rsid w:val="00882108"/>
    <w:rsid w:val="008874DD"/>
    <w:rsid w:val="00891300"/>
    <w:rsid w:val="0089368B"/>
    <w:rsid w:val="008A2086"/>
    <w:rsid w:val="008A2E99"/>
    <w:rsid w:val="008A33A4"/>
    <w:rsid w:val="008A385E"/>
    <w:rsid w:val="008B4C33"/>
    <w:rsid w:val="008D24BE"/>
    <w:rsid w:val="008E0D43"/>
    <w:rsid w:val="008E7C10"/>
    <w:rsid w:val="008F1E0F"/>
    <w:rsid w:val="008F3515"/>
    <w:rsid w:val="009041C9"/>
    <w:rsid w:val="0090564A"/>
    <w:rsid w:val="009066AB"/>
    <w:rsid w:val="009103CB"/>
    <w:rsid w:val="00910DCF"/>
    <w:rsid w:val="00931CC5"/>
    <w:rsid w:val="009325A7"/>
    <w:rsid w:val="0093504A"/>
    <w:rsid w:val="009359D5"/>
    <w:rsid w:val="00950D7A"/>
    <w:rsid w:val="00957B40"/>
    <w:rsid w:val="009626CF"/>
    <w:rsid w:val="0096353E"/>
    <w:rsid w:val="0097010B"/>
    <w:rsid w:val="009778F9"/>
    <w:rsid w:val="00982FB6"/>
    <w:rsid w:val="00984CF8"/>
    <w:rsid w:val="00986EBE"/>
    <w:rsid w:val="009916FD"/>
    <w:rsid w:val="00991BC8"/>
    <w:rsid w:val="009939BC"/>
    <w:rsid w:val="009A040B"/>
    <w:rsid w:val="009A0FF7"/>
    <w:rsid w:val="009A4888"/>
    <w:rsid w:val="009B3463"/>
    <w:rsid w:val="009B3792"/>
    <w:rsid w:val="009B3FEF"/>
    <w:rsid w:val="009C1630"/>
    <w:rsid w:val="009C3F16"/>
    <w:rsid w:val="009C694A"/>
    <w:rsid w:val="009C7751"/>
    <w:rsid w:val="009C77EA"/>
    <w:rsid w:val="009D0242"/>
    <w:rsid w:val="009D033B"/>
    <w:rsid w:val="009D3725"/>
    <w:rsid w:val="009D4E1E"/>
    <w:rsid w:val="009D6ECB"/>
    <w:rsid w:val="009E5CE0"/>
    <w:rsid w:val="009E6814"/>
    <w:rsid w:val="009E711A"/>
    <w:rsid w:val="009F0A42"/>
    <w:rsid w:val="009F2CC0"/>
    <w:rsid w:val="009F3115"/>
    <w:rsid w:val="009F7691"/>
    <w:rsid w:val="009F7949"/>
    <w:rsid w:val="00A00457"/>
    <w:rsid w:val="00A0256A"/>
    <w:rsid w:val="00A02EC8"/>
    <w:rsid w:val="00A0647F"/>
    <w:rsid w:val="00A11049"/>
    <w:rsid w:val="00A11424"/>
    <w:rsid w:val="00A1186B"/>
    <w:rsid w:val="00A123A1"/>
    <w:rsid w:val="00A1286D"/>
    <w:rsid w:val="00A1407B"/>
    <w:rsid w:val="00A238C6"/>
    <w:rsid w:val="00A3000C"/>
    <w:rsid w:val="00A30547"/>
    <w:rsid w:val="00A34AC6"/>
    <w:rsid w:val="00A40CB1"/>
    <w:rsid w:val="00A436FF"/>
    <w:rsid w:val="00A5094C"/>
    <w:rsid w:val="00A55336"/>
    <w:rsid w:val="00A56341"/>
    <w:rsid w:val="00A61F52"/>
    <w:rsid w:val="00A62E9B"/>
    <w:rsid w:val="00A65B8B"/>
    <w:rsid w:val="00A665BD"/>
    <w:rsid w:val="00A707B4"/>
    <w:rsid w:val="00A7460F"/>
    <w:rsid w:val="00A77827"/>
    <w:rsid w:val="00A8056C"/>
    <w:rsid w:val="00A80B8B"/>
    <w:rsid w:val="00A86AC3"/>
    <w:rsid w:val="00A915A1"/>
    <w:rsid w:val="00A9213F"/>
    <w:rsid w:val="00A93ED2"/>
    <w:rsid w:val="00A948A1"/>
    <w:rsid w:val="00A94903"/>
    <w:rsid w:val="00AA0A97"/>
    <w:rsid w:val="00AA1DFE"/>
    <w:rsid w:val="00AB4796"/>
    <w:rsid w:val="00AB7A84"/>
    <w:rsid w:val="00AB7C74"/>
    <w:rsid w:val="00AC0125"/>
    <w:rsid w:val="00AC0CB1"/>
    <w:rsid w:val="00AC11D5"/>
    <w:rsid w:val="00AC3204"/>
    <w:rsid w:val="00AC5050"/>
    <w:rsid w:val="00AC6F62"/>
    <w:rsid w:val="00AD4A19"/>
    <w:rsid w:val="00AD5DDD"/>
    <w:rsid w:val="00AE037B"/>
    <w:rsid w:val="00AE1B41"/>
    <w:rsid w:val="00AE6C02"/>
    <w:rsid w:val="00AF14CC"/>
    <w:rsid w:val="00AF2835"/>
    <w:rsid w:val="00AF627E"/>
    <w:rsid w:val="00AF6CC7"/>
    <w:rsid w:val="00AF795C"/>
    <w:rsid w:val="00B004C1"/>
    <w:rsid w:val="00B00FBA"/>
    <w:rsid w:val="00B0276D"/>
    <w:rsid w:val="00B06D82"/>
    <w:rsid w:val="00B076B9"/>
    <w:rsid w:val="00B10351"/>
    <w:rsid w:val="00B17C0F"/>
    <w:rsid w:val="00B22143"/>
    <w:rsid w:val="00B31CBF"/>
    <w:rsid w:val="00B34D1B"/>
    <w:rsid w:val="00B36B11"/>
    <w:rsid w:val="00B37DFC"/>
    <w:rsid w:val="00B41CC6"/>
    <w:rsid w:val="00B43800"/>
    <w:rsid w:val="00B4670B"/>
    <w:rsid w:val="00B467DD"/>
    <w:rsid w:val="00B47F50"/>
    <w:rsid w:val="00B508CB"/>
    <w:rsid w:val="00B547B6"/>
    <w:rsid w:val="00B6439B"/>
    <w:rsid w:val="00B70192"/>
    <w:rsid w:val="00B71430"/>
    <w:rsid w:val="00B730C5"/>
    <w:rsid w:val="00B73649"/>
    <w:rsid w:val="00B862EB"/>
    <w:rsid w:val="00B87193"/>
    <w:rsid w:val="00B873AA"/>
    <w:rsid w:val="00B90D5D"/>
    <w:rsid w:val="00B95863"/>
    <w:rsid w:val="00B97D4A"/>
    <w:rsid w:val="00BA029B"/>
    <w:rsid w:val="00BA1788"/>
    <w:rsid w:val="00BB12A8"/>
    <w:rsid w:val="00BB1F5D"/>
    <w:rsid w:val="00BB2CAA"/>
    <w:rsid w:val="00BB3A56"/>
    <w:rsid w:val="00BB5D33"/>
    <w:rsid w:val="00BB7B9E"/>
    <w:rsid w:val="00BC0000"/>
    <w:rsid w:val="00BC2A27"/>
    <w:rsid w:val="00BC3D76"/>
    <w:rsid w:val="00BD145D"/>
    <w:rsid w:val="00BD16CE"/>
    <w:rsid w:val="00BD1B43"/>
    <w:rsid w:val="00BD1FB5"/>
    <w:rsid w:val="00BD3FCE"/>
    <w:rsid w:val="00BD45B8"/>
    <w:rsid w:val="00BF3F41"/>
    <w:rsid w:val="00C05B08"/>
    <w:rsid w:val="00C07145"/>
    <w:rsid w:val="00C158F0"/>
    <w:rsid w:val="00C169D3"/>
    <w:rsid w:val="00C1794B"/>
    <w:rsid w:val="00C17FCD"/>
    <w:rsid w:val="00C216DA"/>
    <w:rsid w:val="00C24A47"/>
    <w:rsid w:val="00C25B7B"/>
    <w:rsid w:val="00C265B6"/>
    <w:rsid w:val="00C275E7"/>
    <w:rsid w:val="00C35015"/>
    <w:rsid w:val="00C373E9"/>
    <w:rsid w:val="00C40A80"/>
    <w:rsid w:val="00C41662"/>
    <w:rsid w:val="00C510CB"/>
    <w:rsid w:val="00C600D5"/>
    <w:rsid w:val="00C60801"/>
    <w:rsid w:val="00C60ADA"/>
    <w:rsid w:val="00C63567"/>
    <w:rsid w:val="00C64FCD"/>
    <w:rsid w:val="00C65102"/>
    <w:rsid w:val="00C65AF9"/>
    <w:rsid w:val="00C66274"/>
    <w:rsid w:val="00C66B14"/>
    <w:rsid w:val="00C7059B"/>
    <w:rsid w:val="00C71DEB"/>
    <w:rsid w:val="00C73CB0"/>
    <w:rsid w:val="00C85283"/>
    <w:rsid w:val="00C94A4D"/>
    <w:rsid w:val="00C96B9D"/>
    <w:rsid w:val="00CA1C9D"/>
    <w:rsid w:val="00CA22A2"/>
    <w:rsid w:val="00CA6B16"/>
    <w:rsid w:val="00CB1F65"/>
    <w:rsid w:val="00CB77A0"/>
    <w:rsid w:val="00CC0C78"/>
    <w:rsid w:val="00CC4AD9"/>
    <w:rsid w:val="00CD452E"/>
    <w:rsid w:val="00CE0340"/>
    <w:rsid w:val="00CE0C9E"/>
    <w:rsid w:val="00CE338F"/>
    <w:rsid w:val="00CE770B"/>
    <w:rsid w:val="00CF2AD6"/>
    <w:rsid w:val="00CF48C6"/>
    <w:rsid w:val="00CF4D52"/>
    <w:rsid w:val="00D018ED"/>
    <w:rsid w:val="00D01FEF"/>
    <w:rsid w:val="00D028F4"/>
    <w:rsid w:val="00D05BCA"/>
    <w:rsid w:val="00D151E6"/>
    <w:rsid w:val="00D22C77"/>
    <w:rsid w:val="00D27022"/>
    <w:rsid w:val="00D36E59"/>
    <w:rsid w:val="00D50EC2"/>
    <w:rsid w:val="00D5291E"/>
    <w:rsid w:val="00D54D3D"/>
    <w:rsid w:val="00D67E3E"/>
    <w:rsid w:val="00D741FC"/>
    <w:rsid w:val="00D7602E"/>
    <w:rsid w:val="00D76584"/>
    <w:rsid w:val="00D808A2"/>
    <w:rsid w:val="00D8265D"/>
    <w:rsid w:val="00D86890"/>
    <w:rsid w:val="00D905E8"/>
    <w:rsid w:val="00D91C26"/>
    <w:rsid w:val="00DA110B"/>
    <w:rsid w:val="00DA4590"/>
    <w:rsid w:val="00DB36B5"/>
    <w:rsid w:val="00DC6D5E"/>
    <w:rsid w:val="00DD0C0B"/>
    <w:rsid w:val="00DD475B"/>
    <w:rsid w:val="00DD67A2"/>
    <w:rsid w:val="00DD6A1E"/>
    <w:rsid w:val="00DE0E88"/>
    <w:rsid w:val="00DE4C2D"/>
    <w:rsid w:val="00DF3468"/>
    <w:rsid w:val="00DF3672"/>
    <w:rsid w:val="00DF47D3"/>
    <w:rsid w:val="00DF617B"/>
    <w:rsid w:val="00DF7528"/>
    <w:rsid w:val="00E02DCA"/>
    <w:rsid w:val="00E04478"/>
    <w:rsid w:val="00E062D5"/>
    <w:rsid w:val="00E064A4"/>
    <w:rsid w:val="00E17E6D"/>
    <w:rsid w:val="00E20A10"/>
    <w:rsid w:val="00E21AA9"/>
    <w:rsid w:val="00E23D71"/>
    <w:rsid w:val="00E30CEF"/>
    <w:rsid w:val="00E331E2"/>
    <w:rsid w:val="00E36EA7"/>
    <w:rsid w:val="00E46AE4"/>
    <w:rsid w:val="00E535B0"/>
    <w:rsid w:val="00E54D80"/>
    <w:rsid w:val="00E6263F"/>
    <w:rsid w:val="00E65B7A"/>
    <w:rsid w:val="00E662F9"/>
    <w:rsid w:val="00E80E84"/>
    <w:rsid w:val="00E815A4"/>
    <w:rsid w:val="00E83A4A"/>
    <w:rsid w:val="00E843B0"/>
    <w:rsid w:val="00E86930"/>
    <w:rsid w:val="00E873F3"/>
    <w:rsid w:val="00E91845"/>
    <w:rsid w:val="00E91F04"/>
    <w:rsid w:val="00E920DA"/>
    <w:rsid w:val="00E92E1E"/>
    <w:rsid w:val="00E9308A"/>
    <w:rsid w:val="00E94CAF"/>
    <w:rsid w:val="00E94FA3"/>
    <w:rsid w:val="00E9522B"/>
    <w:rsid w:val="00E95B7F"/>
    <w:rsid w:val="00E963E2"/>
    <w:rsid w:val="00EA3DE4"/>
    <w:rsid w:val="00EB1563"/>
    <w:rsid w:val="00EC3F0A"/>
    <w:rsid w:val="00EC3FDB"/>
    <w:rsid w:val="00EC66DE"/>
    <w:rsid w:val="00ED246B"/>
    <w:rsid w:val="00ED5CA1"/>
    <w:rsid w:val="00EE5C54"/>
    <w:rsid w:val="00EE5FE5"/>
    <w:rsid w:val="00EE6EE7"/>
    <w:rsid w:val="00EF0086"/>
    <w:rsid w:val="00EF3A88"/>
    <w:rsid w:val="00EF3F9A"/>
    <w:rsid w:val="00F03764"/>
    <w:rsid w:val="00F0770D"/>
    <w:rsid w:val="00F100B7"/>
    <w:rsid w:val="00F10C58"/>
    <w:rsid w:val="00F12B60"/>
    <w:rsid w:val="00F132C0"/>
    <w:rsid w:val="00F20916"/>
    <w:rsid w:val="00F225D5"/>
    <w:rsid w:val="00F23088"/>
    <w:rsid w:val="00F256DF"/>
    <w:rsid w:val="00F30169"/>
    <w:rsid w:val="00F33178"/>
    <w:rsid w:val="00F3563B"/>
    <w:rsid w:val="00F36AF9"/>
    <w:rsid w:val="00F43A2E"/>
    <w:rsid w:val="00F45737"/>
    <w:rsid w:val="00F501BA"/>
    <w:rsid w:val="00F51268"/>
    <w:rsid w:val="00F5152B"/>
    <w:rsid w:val="00F51919"/>
    <w:rsid w:val="00F53556"/>
    <w:rsid w:val="00F547AF"/>
    <w:rsid w:val="00F548F4"/>
    <w:rsid w:val="00F56B13"/>
    <w:rsid w:val="00F64857"/>
    <w:rsid w:val="00F72C55"/>
    <w:rsid w:val="00F760DC"/>
    <w:rsid w:val="00F85F8A"/>
    <w:rsid w:val="00F93426"/>
    <w:rsid w:val="00F93683"/>
    <w:rsid w:val="00F940FE"/>
    <w:rsid w:val="00F949E8"/>
    <w:rsid w:val="00F96D2A"/>
    <w:rsid w:val="00FA1995"/>
    <w:rsid w:val="00FB10F3"/>
    <w:rsid w:val="00FB4E3D"/>
    <w:rsid w:val="00FC0B8D"/>
    <w:rsid w:val="00FC4C3B"/>
    <w:rsid w:val="00FD328B"/>
    <w:rsid w:val="00FD36D6"/>
    <w:rsid w:val="00FD5BC7"/>
    <w:rsid w:val="00FD7A69"/>
    <w:rsid w:val="00FE141C"/>
    <w:rsid w:val="00FE28EA"/>
    <w:rsid w:val="00FE3140"/>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030922"/>
  <w15:docId w15:val="{5ADA23B9-234D-4301-B2EA-441031E0A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sid w:val="005545DF"/>
    <w:rPr>
      <w:sz w:val="16"/>
      <w:szCs w:val="16"/>
    </w:rPr>
  </w:style>
  <w:style w:type="paragraph" w:styleId="Pripombabesedilo">
    <w:name w:val="annotation text"/>
    <w:basedOn w:val="Navaden"/>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Temenseznampoudarek51">
    <w:name w:val="Temen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paragraph" w:customStyle="1" w:styleId="Barvniseznampoudarek11">
    <w:name w:val="Barvni seznam – poudarek 11"/>
    <w:basedOn w:val="Navaden"/>
    <w:uiPriority w:val="34"/>
    <w:rsid w:val="009C77EA"/>
    <w:pPr>
      <w:ind w:left="720"/>
      <w:contextualSpacing/>
    </w:pPr>
    <w:rPr>
      <w:rFonts w:ascii="Trebuchet MS" w:hAnsi="Trebuchet MS"/>
      <w:sz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B12B9"/>
    <w:pPr>
      <w:ind w:left="720"/>
      <w:contextualSpacing/>
    </w:pPr>
    <w:rPr>
      <w:rFonts w:ascii="Trebuchet MS" w:eastAsia="MS ??" w:hAnsi="Trebuchet MS"/>
      <w:sz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00FBA"/>
    <w:rPr>
      <w:rFonts w:ascii="Trebuchet MS" w:eastAsia="MS ??" w:hAnsi="Trebuchet MS"/>
      <w:szCs w:val="24"/>
    </w:rPr>
  </w:style>
  <w:style w:type="paragraph" w:styleId="Revizija">
    <w:name w:val="Revision"/>
    <w:hidden/>
    <w:uiPriority w:val="71"/>
    <w:semiHidden/>
    <w:rsid w:val="00CB1F65"/>
    <w:rPr>
      <w:sz w:val="24"/>
      <w:szCs w:val="24"/>
    </w:rPr>
  </w:style>
  <w:style w:type="paragraph" w:styleId="Navadensplet">
    <w:name w:val="Normal (Web)"/>
    <w:basedOn w:val="Navaden"/>
    <w:uiPriority w:val="99"/>
    <w:semiHidden/>
    <w:unhideWhenUsed/>
    <w:rsid w:val="00D01FEF"/>
    <w:pPr>
      <w:spacing w:before="100" w:beforeAutospacing="1" w:after="100" w:afterAutospacing="1"/>
    </w:pPr>
  </w:style>
  <w:style w:type="paragraph" w:customStyle="1" w:styleId="BodyText22">
    <w:name w:val="Body Text 22"/>
    <w:basedOn w:val="Navaden"/>
    <w:rsid w:val="005D2019"/>
    <w:pPr>
      <w:spacing w:after="120"/>
      <w:ind w:left="283"/>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48662">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162427389">
      <w:bodyDiv w:val="1"/>
      <w:marLeft w:val="0"/>
      <w:marRight w:val="0"/>
      <w:marTop w:val="0"/>
      <w:marBottom w:val="0"/>
      <w:divBdr>
        <w:top w:val="none" w:sz="0" w:space="0" w:color="auto"/>
        <w:left w:val="none" w:sz="0" w:space="0" w:color="auto"/>
        <w:bottom w:val="none" w:sz="0" w:space="0" w:color="auto"/>
        <w:right w:val="none" w:sz="0" w:space="0" w:color="auto"/>
      </w:divBdr>
    </w:div>
    <w:div w:id="1532643283">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65327074">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E7631F-3529-4721-945A-33B29F93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14</Pages>
  <Words>4147</Words>
  <Characters>23643</Characters>
  <Application>Microsoft Office Word</Application>
  <DocSecurity>0</DocSecurity>
  <Lines>197</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19</cp:revision>
  <cp:lastPrinted>2013-04-24T07:47:00Z</cp:lastPrinted>
  <dcterms:created xsi:type="dcterms:W3CDTF">2021-11-15T09:50:00Z</dcterms:created>
  <dcterms:modified xsi:type="dcterms:W3CDTF">2022-02-22T12:33:00Z</dcterms:modified>
</cp:coreProperties>
</file>